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41" w:rsidRPr="00576C11" w:rsidRDefault="001C6DE7" w:rsidP="008231E1">
      <w:pPr>
        <w:pStyle w:val="Heading2"/>
        <w:spacing w:before="100" w:beforeAutospacing="1"/>
      </w:pPr>
      <w:r>
        <w:rPr>
          <w:noProof/>
        </w:rPr>
        <mc:AlternateContent>
          <mc:Choice Requires="wps">
            <w:drawing>
              <wp:anchor distT="0" distB="0" distL="114300" distR="114300" simplePos="0" relativeHeight="251659264" behindDoc="0" locked="0" layoutInCell="1" allowOverlap="1" wp14:anchorId="149F2248" wp14:editId="37F2DB87">
                <wp:simplePos x="0" y="0"/>
                <wp:positionH relativeFrom="column">
                  <wp:posOffset>5702507</wp:posOffset>
                </wp:positionH>
                <wp:positionV relativeFrom="paragraph">
                  <wp:posOffset>-803083</wp:posOffset>
                </wp:positionV>
                <wp:extent cx="925033"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25033"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6DE7" w:rsidRPr="001C6DE7" w:rsidRDefault="001C6DE7">
                            <w:pPr>
                              <w:rPr>
                                <w:i/>
                                <w:color w:val="A6A6A6" w:themeColor="background1" w:themeShade="A6"/>
                                <w:sz w:val="18"/>
                              </w:rPr>
                            </w:pPr>
                            <w:r w:rsidRPr="001C6DE7">
                              <w:rPr>
                                <w:i/>
                                <w:color w:val="A6A6A6" w:themeColor="background1" w:themeShade="A6"/>
                                <w:sz w:val="18"/>
                              </w:rPr>
                              <w:t>06/04/15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49pt;margin-top:-63.25pt;width:72.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" filled="f" stroked="f" strokeweight=".5pt">
                <v:textbox>
                  <w:txbxContent>
                    <w:p w:rsidR="001C6DE7" w:rsidRPr="001C6DE7" w:rsidRDefault="001C6DE7">
                      <w:pPr>
                        <w:rPr>
                          <w:i/>
                          <w:color w:val="A6A6A6" w:themeColor="background1" w:themeShade="A6"/>
                          <w:sz w:val="18"/>
                        </w:rPr>
                      </w:pPr>
                      <w:r w:rsidRPr="001C6DE7">
                        <w:rPr>
                          <w:i/>
                          <w:color w:val="A6A6A6" w:themeColor="background1" w:themeShade="A6"/>
                          <w:sz w:val="18"/>
                        </w:rPr>
                        <w:t>06/04/15</w:t>
                      </w:r>
                    </w:p>
                  </w:txbxContent>
                </v:textbox>
              </v:shape>
            </w:pict>
          </mc:Fallback>
        </mc:AlternateContent>
      </w:r>
      <w:r w:rsidR="00382E41" w:rsidRPr="00576C11">
        <w:t>List &amp; Report Request Form</w:t>
      </w:r>
      <w:r w:rsidR="00576C11" w:rsidRPr="00576C11">
        <w:t xml:space="preserve"> Fields</w:t>
      </w:r>
    </w:p>
    <w:p w:rsidR="00382E41" w:rsidRPr="00576C11" w:rsidRDefault="00235087" w:rsidP="00576C11">
      <w:pPr>
        <w:pStyle w:val="ExplanationText"/>
        <w:ind w:left="0"/>
      </w:pPr>
      <w:r>
        <w:t>WFAA staff and UW campus p</w:t>
      </w:r>
      <w:r w:rsidR="0060050A" w:rsidRPr="00576C11">
        <w:t>artners</w:t>
      </w:r>
      <w:r w:rsidR="00382E41" w:rsidRPr="00576C11">
        <w:t xml:space="preserve"> </w:t>
      </w:r>
      <w:r>
        <w:t>are responsible for submitting L</w:t>
      </w:r>
      <w:r w:rsidR="00382E41" w:rsidRPr="00576C11">
        <w:t xml:space="preserve">ist </w:t>
      </w:r>
      <w:r>
        <w:t>&amp; R</w:t>
      </w:r>
      <w:r w:rsidR="0060050A" w:rsidRPr="00576C11">
        <w:t xml:space="preserve">eport </w:t>
      </w:r>
      <w:r>
        <w:t>requests to the BI/Reporting team that provide necessary information. This ensures requests are processed correctly in ABE.</w:t>
      </w:r>
    </w:p>
    <w:p w:rsidR="008231E1" w:rsidRPr="00576C11" w:rsidRDefault="005D40B5" w:rsidP="00576C11">
      <w:pPr>
        <w:pStyle w:val="ExplanationText"/>
        <w:ind w:left="0"/>
      </w:pPr>
      <w:r w:rsidRPr="00576C11">
        <w:t>Note that some fields display only when necessary, depending upon your form selections.</w:t>
      </w:r>
    </w:p>
    <w:tbl>
      <w:tblPr>
        <w:tblStyle w:val="TableGrid"/>
        <w:tblW w:w="0" w:type="auto"/>
        <w:jc w:val="center"/>
        <w:tblInd w:w="-508" w:type="dxa"/>
        <w:tblLook w:val="04A0" w:firstRow="1" w:lastRow="0" w:firstColumn="1" w:lastColumn="0" w:noHBand="0" w:noVBand="1"/>
      </w:tblPr>
      <w:tblGrid>
        <w:gridCol w:w="3868"/>
        <w:gridCol w:w="5501"/>
      </w:tblGrid>
      <w:tr w:rsidR="0060050A" w:rsidRPr="00576C11" w:rsidTr="00576C11">
        <w:trPr>
          <w:trHeight w:val="432"/>
          <w:jc w:val="center"/>
        </w:trPr>
        <w:tc>
          <w:tcPr>
            <w:tcW w:w="3868" w:type="dxa"/>
            <w:shd w:val="clear" w:color="auto" w:fill="D9D9D9" w:themeFill="background1" w:themeFillShade="D9"/>
          </w:tcPr>
          <w:p w:rsidR="00382E41" w:rsidRPr="00576C11" w:rsidRDefault="00382E41" w:rsidP="00754309">
            <w:pPr>
              <w:rPr>
                <w:rFonts w:asciiTheme="minorHAnsi" w:hAnsiTheme="minorHAnsi" w:cs="Arial"/>
                <w:b/>
                <w:color w:val="auto"/>
                <w:sz w:val="22"/>
                <w:szCs w:val="22"/>
              </w:rPr>
            </w:pPr>
            <w:r w:rsidRPr="00576C11">
              <w:rPr>
                <w:rFonts w:asciiTheme="minorHAnsi" w:hAnsiTheme="minorHAnsi" w:cs="Arial"/>
                <w:b/>
                <w:color w:val="auto"/>
                <w:sz w:val="22"/>
                <w:szCs w:val="22"/>
              </w:rPr>
              <w:t>List Field Name</w:t>
            </w:r>
          </w:p>
        </w:tc>
        <w:tc>
          <w:tcPr>
            <w:tcW w:w="5501" w:type="dxa"/>
            <w:shd w:val="clear" w:color="auto" w:fill="D9D9D9" w:themeFill="background1" w:themeFillShade="D9"/>
          </w:tcPr>
          <w:p w:rsidR="00382E41" w:rsidRPr="00576C11" w:rsidRDefault="00382E41" w:rsidP="00754309">
            <w:pPr>
              <w:rPr>
                <w:rFonts w:asciiTheme="minorHAnsi" w:hAnsiTheme="minorHAnsi" w:cs="Arial"/>
                <w:b/>
                <w:color w:val="auto"/>
                <w:sz w:val="22"/>
                <w:szCs w:val="22"/>
              </w:rPr>
            </w:pPr>
            <w:r w:rsidRPr="00576C11">
              <w:rPr>
                <w:rFonts w:asciiTheme="minorHAnsi" w:hAnsiTheme="minorHAnsi" w:cs="Arial"/>
                <w:b/>
                <w:color w:val="auto"/>
                <w:sz w:val="22"/>
                <w:szCs w:val="22"/>
              </w:rPr>
              <w:t>Description</w:t>
            </w:r>
          </w:p>
        </w:tc>
        <w:bookmarkStart w:id="0" w:name="_GoBack"/>
        <w:bookmarkEnd w:id="0"/>
      </w:tr>
      <w:tr w:rsidR="0060050A" w:rsidRPr="00576C11" w:rsidTr="00576C11">
        <w:trPr>
          <w:trHeight w:val="432"/>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Name</w:t>
            </w:r>
          </w:p>
        </w:tc>
        <w:tc>
          <w:tcPr>
            <w:tcW w:w="5501"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 xml:space="preserve">Name of </w:t>
            </w:r>
            <w:r w:rsidR="00235087">
              <w:rPr>
                <w:rFonts w:asciiTheme="minorHAnsi" w:hAnsiTheme="minorHAnsi" w:cs="Arial"/>
                <w:color w:val="auto"/>
                <w:sz w:val="22"/>
                <w:szCs w:val="22"/>
              </w:rPr>
              <w:t>requester</w:t>
            </w:r>
          </w:p>
        </w:tc>
      </w:tr>
      <w:tr w:rsidR="0060050A" w:rsidRPr="00576C11" w:rsidTr="00576C11">
        <w:trPr>
          <w:trHeight w:val="432"/>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Email</w:t>
            </w:r>
          </w:p>
        </w:tc>
        <w:tc>
          <w:tcPr>
            <w:tcW w:w="5501" w:type="dxa"/>
          </w:tcPr>
          <w:p w:rsidR="00382E41" w:rsidRPr="00576C11" w:rsidRDefault="00382E41" w:rsidP="0060050A">
            <w:pPr>
              <w:tabs>
                <w:tab w:val="center" w:pos="2561"/>
              </w:tabs>
              <w:rPr>
                <w:rFonts w:asciiTheme="minorHAnsi" w:hAnsiTheme="minorHAnsi" w:cs="Arial"/>
                <w:color w:val="auto"/>
                <w:sz w:val="22"/>
                <w:szCs w:val="22"/>
              </w:rPr>
            </w:pPr>
            <w:r w:rsidRPr="00576C11">
              <w:rPr>
                <w:rFonts w:asciiTheme="minorHAnsi" w:hAnsiTheme="minorHAnsi" w:cs="Arial"/>
                <w:color w:val="auto"/>
                <w:sz w:val="22"/>
                <w:szCs w:val="22"/>
              </w:rPr>
              <w:t xml:space="preserve">Email of </w:t>
            </w:r>
            <w:r w:rsidR="00235087">
              <w:rPr>
                <w:rFonts w:asciiTheme="minorHAnsi" w:hAnsiTheme="minorHAnsi" w:cs="Arial"/>
                <w:color w:val="auto"/>
                <w:sz w:val="22"/>
                <w:szCs w:val="22"/>
              </w:rPr>
              <w:t>requester</w:t>
            </w:r>
            <w:r w:rsidR="0060050A" w:rsidRPr="00576C11">
              <w:rPr>
                <w:rFonts w:asciiTheme="minorHAnsi" w:hAnsiTheme="minorHAnsi" w:cs="Arial"/>
                <w:color w:val="auto"/>
                <w:sz w:val="22"/>
                <w:szCs w:val="22"/>
              </w:rPr>
              <w:tab/>
            </w:r>
          </w:p>
        </w:tc>
      </w:tr>
      <w:tr w:rsidR="0060050A" w:rsidRPr="00576C11" w:rsidTr="00576C11">
        <w:trPr>
          <w:trHeight w:val="432"/>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 xml:space="preserve">CC email </w:t>
            </w:r>
          </w:p>
        </w:tc>
        <w:tc>
          <w:tcPr>
            <w:tcW w:w="5501"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Include emails of the people you</w:t>
            </w:r>
            <w:r w:rsidR="00235087">
              <w:rPr>
                <w:rFonts w:asciiTheme="minorHAnsi" w:hAnsiTheme="minorHAnsi" w:cs="Arial"/>
                <w:color w:val="auto"/>
                <w:sz w:val="22"/>
                <w:szCs w:val="22"/>
              </w:rPr>
              <w:t xml:space="preserve"> would</w:t>
            </w:r>
            <w:r w:rsidRPr="00576C11">
              <w:rPr>
                <w:rFonts w:asciiTheme="minorHAnsi" w:hAnsiTheme="minorHAnsi" w:cs="Arial"/>
                <w:color w:val="auto"/>
                <w:sz w:val="22"/>
                <w:szCs w:val="22"/>
              </w:rPr>
              <w:t xml:space="preserve"> like included on </w:t>
            </w:r>
            <w:r w:rsidRPr="00576C11">
              <w:rPr>
                <w:rFonts w:asciiTheme="minorHAnsi" w:hAnsiTheme="minorHAnsi" w:cs="Arial"/>
                <w:color w:val="auto"/>
                <w:sz w:val="22"/>
                <w:szCs w:val="22"/>
                <w:u w:val="single"/>
              </w:rPr>
              <w:t xml:space="preserve">all </w:t>
            </w:r>
            <w:r w:rsidRPr="00576C11">
              <w:rPr>
                <w:rFonts w:asciiTheme="minorHAnsi" w:hAnsiTheme="minorHAnsi" w:cs="Arial"/>
                <w:color w:val="auto"/>
                <w:sz w:val="22"/>
                <w:szCs w:val="22"/>
              </w:rPr>
              <w:t>questions and communications regarding your Help</w:t>
            </w:r>
            <w:r w:rsidR="00235087">
              <w:rPr>
                <w:rFonts w:asciiTheme="minorHAnsi" w:hAnsiTheme="minorHAnsi" w:cs="Arial"/>
                <w:color w:val="auto"/>
                <w:sz w:val="22"/>
                <w:szCs w:val="22"/>
              </w:rPr>
              <w:t xml:space="preserve"> </w:t>
            </w:r>
            <w:r w:rsidRPr="00576C11">
              <w:rPr>
                <w:rFonts w:asciiTheme="minorHAnsi" w:hAnsiTheme="minorHAnsi" w:cs="Arial"/>
                <w:color w:val="auto"/>
                <w:sz w:val="22"/>
                <w:szCs w:val="22"/>
              </w:rPr>
              <w:t>Center ticket.</w:t>
            </w:r>
          </w:p>
        </w:tc>
      </w:tr>
      <w:tr w:rsidR="0060050A" w:rsidRPr="00576C11" w:rsidTr="00576C11">
        <w:trPr>
          <w:trHeight w:val="432"/>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Phone</w:t>
            </w:r>
          </w:p>
        </w:tc>
        <w:tc>
          <w:tcPr>
            <w:tcW w:w="5501" w:type="dxa"/>
          </w:tcPr>
          <w:p w:rsidR="00382E41" w:rsidRPr="00576C11" w:rsidRDefault="00382E41" w:rsidP="00235087">
            <w:pPr>
              <w:rPr>
                <w:rFonts w:asciiTheme="minorHAnsi" w:hAnsiTheme="minorHAnsi" w:cs="Arial"/>
                <w:color w:val="auto"/>
                <w:sz w:val="22"/>
                <w:szCs w:val="22"/>
              </w:rPr>
            </w:pPr>
            <w:r w:rsidRPr="00576C11">
              <w:rPr>
                <w:rFonts w:asciiTheme="minorHAnsi" w:hAnsiTheme="minorHAnsi" w:cs="Arial"/>
                <w:color w:val="auto"/>
                <w:sz w:val="22"/>
                <w:szCs w:val="22"/>
              </w:rPr>
              <w:t xml:space="preserve">Phone number of </w:t>
            </w:r>
            <w:r w:rsidR="00235087">
              <w:rPr>
                <w:rFonts w:asciiTheme="minorHAnsi" w:hAnsiTheme="minorHAnsi" w:cs="Arial"/>
                <w:color w:val="auto"/>
                <w:sz w:val="22"/>
                <w:szCs w:val="22"/>
              </w:rPr>
              <w:t>requester in 10-</w:t>
            </w:r>
            <w:r w:rsidRPr="00576C11">
              <w:rPr>
                <w:rFonts w:asciiTheme="minorHAnsi" w:hAnsiTheme="minorHAnsi" w:cs="Arial"/>
                <w:color w:val="auto"/>
                <w:sz w:val="22"/>
                <w:szCs w:val="22"/>
              </w:rPr>
              <w:t>digit formation (XXX-XXX-XXXX)</w:t>
            </w:r>
          </w:p>
        </w:tc>
      </w:tr>
      <w:tr w:rsidR="0060050A" w:rsidRPr="00576C11" w:rsidTr="00576C11">
        <w:trPr>
          <w:trHeight w:val="432"/>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 xml:space="preserve">Are you an employee of </w:t>
            </w:r>
            <w:r w:rsidR="00235087">
              <w:rPr>
                <w:rFonts w:asciiTheme="minorHAnsi" w:hAnsiTheme="minorHAnsi" w:cs="Arial"/>
                <w:color w:val="auto"/>
                <w:sz w:val="22"/>
                <w:szCs w:val="22"/>
              </w:rPr>
              <w:t xml:space="preserve">the </w:t>
            </w:r>
            <w:r w:rsidRPr="00576C11">
              <w:rPr>
                <w:rFonts w:asciiTheme="minorHAnsi" w:hAnsiTheme="minorHAnsi" w:cs="Arial"/>
                <w:color w:val="auto"/>
                <w:sz w:val="22"/>
                <w:szCs w:val="22"/>
              </w:rPr>
              <w:t>Wisconsin Foundation &amp; Alumni Association?</w:t>
            </w:r>
          </w:p>
        </w:tc>
        <w:tc>
          <w:tcPr>
            <w:tcW w:w="5501" w:type="dxa"/>
          </w:tcPr>
          <w:p w:rsidR="00382E41" w:rsidRPr="00576C11" w:rsidRDefault="00382E41" w:rsidP="00235087">
            <w:pPr>
              <w:rPr>
                <w:rFonts w:asciiTheme="minorHAnsi" w:hAnsiTheme="minorHAnsi" w:cs="Arial"/>
                <w:color w:val="auto"/>
                <w:sz w:val="22"/>
                <w:szCs w:val="22"/>
              </w:rPr>
            </w:pPr>
            <w:r w:rsidRPr="00576C11">
              <w:rPr>
                <w:rFonts w:asciiTheme="minorHAnsi" w:hAnsiTheme="minorHAnsi" w:cs="Arial"/>
                <w:color w:val="auto"/>
                <w:sz w:val="22"/>
                <w:szCs w:val="22"/>
              </w:rPr>
              <w:t xml:space="preserve">Provides a Yes/No </w:t>
            </w:r>
            <w:r w:rsidR="00235087">
              <w:rPr>
                <w:rFonts w:asciiTheme="minorHAnsi" w:hAnsiTheme="minorHAnsi" w:cs="Arial"/>
                <w:color w:val="auto"/>
                <w:sz w:val="22"/>
                <w:szCs w:val="22"/>
              </w:rPr>
              <w:t>choices</w:t>
            </w:r>
          </w:p>
        </w:tc>
      </w:tr>
      <w:tr w:rsidR="0060050A" w:rsidRPr="00576C11" w:rsidTr="00576C11">
        <w:trPr>
          <w:trHeight w:val="432"/>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WFAA Division</w:t>
            </w:r>
          </w:p>
          <w:p w:rsidR="00382E41" w:rsidRPr="00576C11" w:rsidRDefault="00382E41" w:rsidP="00235087">
            <w:pPr>
              <w:rPr>
                <w:rFonts w:asciiTheme="minorHAnsi" w:hAnsiTheme="minorHAnsi" w:cs="Arial"/>
                <w:i/>
                <w:color w:val="auto"/>
                <w:sz w:val="22"/>
                <w:szCs w:val="22"/>
              </w:rPr>
            </w:pPr>
            <w:r w:rsidRPr="00576C11">
              <w:rPr>
                <w:rFonts w:asciiTheme="minorHAnsi" w:hAnsiTheme="minorHAnsi" w:cs="Arial"/>
                <w:i/>
                <w:color w:val="auto"/>
                <w:sz w:val="22"/>
                <w:szCs w:val="22"/>
              </w:rPr>
              <w:t>Field appears only if you have indicated you are an employee of WFAA.</w:t>
            </w:r>
          </w:p>
        </w:tc>
        <w:tc>
          <w:tcPr>
            <w:tcW w:w="5501"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Select from a list of WFAA divisions.</w:t>
            </w:r>
          </w:p>
          <w:p w:rsidR="004B02C9" w:rsidRPr="00576C11" w:rsidRDefault="004B02C9" w:rsidP="00754309">
            <w:pPr>
              <w:rPr>
                <w:rFonts w:asciiTheme="minorHAnsi" w:hAnsiTheme="minorHAnsi" w:cs="Arial"/>
                <w:color w:val="auto"/>
                <w:sz w:val="22"/>
                <w:szCs w:val="22"/>
              </w:rPr>
            </w:pPr>
            <w:r w:rsidRPr="00576C11">
              <w:rPr>
                <w:rFonts w:asciiTheme="minorHAnsi" w:hAnsiTheme="minorHAnsi" w:cs="Arial"/>
                <w:color w:val="auto"/>
                <w:sz w:val="22"/>
                <w:szCs w:val="22"/>
              </w:rPr>
              <w:t xml:space="preserve">Do not select Marketing </w:t>
            </w:r>
            <w:r w:rsidR="00235087" w:rsidRPr="00576C11">
              <w:rPr>
                <w:rFonts w:asciiTheme="minorHAnsi" w:hAnsiTheme="minorHAnsi" w:cs="Arial"/>
                <w:color w:val="auto"/>
                <w:sz w:val="22"/>
                <w:szCs w:val="22"/>
              </w:rPr>
              <w:t>Division</w:t>
            </w:r>
            <w:r w:rsidRPr="00576C11">
              <w:rPr>
                <w:rFonts w:asciiTheme="minorHAnsi" w:hAnsiTheme="minorHAnsi" w:cs="Arial"/>
                <w:color w:val="auto"/>
                <w:sz w:val="22"/>
                <w:szCs w:val="22"/>
              </w:rPr>
              <w:t xml:space="preserve"> un</w:t>
            </w:r>
            <w:r w:rsidR="00235087">
              <w:rPr>
                <w:rFonts w:asciiTheme="minorHAnsi" w:hAnsiTheme="minorHAnsi" w:cs="Arial"/>
                <w:color w:val="auto"/>
                <w:sz w:val="22"/>
                <w:szCs w:val="22"/>
              </w:rPr>
              <w:t>less you are part of the WFAA Marketing Division.</w:t>
            </w:r>
          </w:p>
        </w:tc>
      </w:tr>
      <w:tr w:rsidR="0060050A" w:rsidRPr="00576C11" w:rsidTr="00576C11">
        <w:trPr>
          <w:trHeight w:val="432"/>
          <w:jc w:val="center"/>
        </w:trPr>
        <w:tc>
          <w:tcPr>
            <w:tcW w:w="3868" w:type="dxa"/>
          </w:tcPr>
          <w:p w:rsidR="00382E41" w:rsidRPr="00576C11" w:rsidDel="00EF0A2D"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Campus Unit you are representing</w:t>
            </w:r>
          </w:p>
        </w:tc>
        <w:tc>
          <w:tcPr>
            <w:tcW w:w="5501" w:type="dxa"/>
          </w:tcPr>
          <w:p w:rsidR="00382E41" w:rsidRPr="00576C11" w:rsidDel="00EF0A2D" w:rsidRDefault="00382E41" w:rsidP="00B66ABD">
            <w:pPr>
              <w:rPr>
                <w:rFonts w:asciiTheme="minorHAnsi" w:hAnsiTheme="minorHAnsi" w:cs="Arial"/>
                <w:color w:val="auto"/>
                <w:sz w:val="22"/>
                <w:szCs w:val="22"/>
              </w:rPr>
            </w:pPr>
            <w:r w:rsidRPr="00576C11">
              <w:rPr>
                <w:rFonts w:asciiTheme="minorHAnsi" w:hAnsiTheme="minorHAnsi" w:cs="Arial"/>
                <w:color w:val="auto"/>
                <w:sz w:val="22"/>
                <w:szCs w:val="22"/>
              </w:rPr>
              <w:t>Select from a list of main campu</w:t>
            </w:r>
            <w:r w:rsidR="006D053D">
              <w:rPr>
                <w:rFonts w:asciiTheme="minorHAnsi" w:hAnsiTheme="minorHAnsi" w:cs="Arial"/>
                <w:color w:val="auto"/>
                <w:sz w:val="22"/>
                <w:szCs w:val="22"/>
              </w:rPr>
              <w:t xml:space="preserve">s units, including UWF/WAA. </w:t>
            </w:r>
            <w:proofErr w:type="gramStart"/>
            <w:r w:rsidR="006D053D">
              <w:rPr>
                <w:rFonts w:asciiTheme="minorHAnsi" w:hAnsiTheme="minorHAnsi" w:cs="Arial"/>
                <w:color w:val="auto"/>
                <w:sz w:val="22"/>
                <w:szCs w:val="22"/>
              </w:rPr>
              <w:t>An</w:t>
            </w:r>
            <w:r w:rsidR="006D053D" w:rsidRPr="006E62E8">
              <w:rPr>
                <w:rFonts w:asciiTheme="minorHAnsi" w:hAnsiTheme="minorHAnsi" w:cs="Arial"/>
                <w:b/>
                <w:color w:val="auto"/>
                <w:sz w:val="22"/>
                <w:szCs w:val="22"/>
              </w:rPr>
              <w:t xml:space="preserve"> </w:t>
            </w:r>
            <w:r w:rsidR="006D053D" w:rsidRPr="006E62E8">
              <w:rPr>
                <w:rFonts w:asciiTheme="minorHAnsi" w:hAnsiTheme="minorHAnsi" w:cs="Arial"/>
                <w:b/>
                <w:i/>
                <w:color w:val="auto"/>
                <w:sz w:val="22"/>
                <w:szCs w:val="22"/>
              </w:rPr>
              <w:t>Other</w:t>
            </w:r>
            <w:proofErr w:type="gramEnd"/>
            <w:r w:rsidRPr="006D053D">
              <w:rPr>
                <w:rFonts w:asciiTheme="minorHAnsi" w:hAnsiTheme="minorHAnsi" w:cs="Arial"/>
                <w:i/>
                <w:color w:val="auto"/>
                <w:sz w:val="22"/>
                <w:szCs w:val="22"/>
              </w:rPr>
              <w:t xml:space="preserve"> </w:t>
            </w:r>
            <w:r w:rsidRPr="00576C11">
              <w:rPr>
                <w:rFonts w:asciiTheme="minorHAnsi" w:hAnsiTheme="minorHAnsi" w:cs="Arial"/>
                <w:color w:val="auto"/>
                <w:sz w:val="22"/>
                <w:szCs w:val="22"/>
              </w:rPr>
              <w:t>op</w:t>
            </w:r>
            <w:r w:rsidR="00B66ABD">
              <w:rPr>
                <w:rFonts w:asciiTheme="minorHAnsi" w:hAnsiTheme="minorHAnsi" w:cs="Arial"/>
                <w:color w:val="auto"/>
                <w:sz w:val="22"/>
                <w:szCs w:val="22"/>
              </w:rPr>
              <w:t>tion is provided for units not listed.</w:t>
            </w:r>
          </w:p>
        </w:tc>
      </w:tr>
      <w:tr w:rsidR="0060050A" w:rsidRPr="00576C11" w:rsidTr="00576C11">
        <w:trPr>
          <w:trHeight w:val="1907"/>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If Other, p</w:t>
            </w:r>
            <w:r w:rsidR="006E62E8">
              <w:rPr>
                <w:rFonts w:asciiTheme="minorHAnsi" w:hAnsiTheme="minorHAnsi" w:cs="Arial"/>
                <w:color w:val="auto"/>
                <w:sz w:val="22"/>
                <w:szCs w:val="22"/>
              </w:rPr>
              <w:t>lease indicate your campus unit</w:t>
            </w:r>
          </w:p>
          <w:p w:rsidR="00382E41" w:rsidRPr="00576C11" w:rsidRDefault="00382E41" w:rsidP="00754309">
            <w:pPr>
              <w:rPr>
                <w:rFonts w:asciiTheme="minorHAnsi" w:hAnsiTheme="minorHAnsi" w:cs="Arial"/>
                <w:i/>
                <w:color w:val="auto"/>
                <w:sz w:val="22"/>
                <w:szCs w:val="22"/>
              </w:rPr>
            </w:pPr>
            <w:r w:rsidRPr="00576C11">
              <w:rPr>
                <w:rFonts w:asciiTheme="minorHAnsi" w:hAnsiTheme="minorHAnsi" w:cs="Arial"/>
                <w:i/>
                <w:color w:val="auto"/>
                <w:sz w:val="22"/>
                <w:szCs w:val="22"/>
              </w:rPr>
              <w:t>Field appears on</w:t>
            </w:r>
            <w:r w:rsidR="006E62E8">
              <w:rPr>
                <w:rFonts w:asciiTheme="minorHAnsi" w:hAnsiTheme="minorHAnsi" w:cs="Arial"/>
                <w:i/>
                <w:color w:val="auto"/>
                <w:sz w:val="22"/>
                <w:szCs w:val="22"/>
              </w:rPr>
              <w:t xml:space="preserve">ly if you have specified </w:t>
            </w:r>
            <w:r w:rsidR="006E62E8" w:rsidRPr="006E62E8">
              <w:rPr>
                <w:rFonts w:asciiTheme="minorHAnsi" w:hAnsiTheme="minorHAnsi" w:cs="Arial"/>
                <w:b/>
                <w:color w:val="auto"/>
                <w:sz w:val="22"/>
                <w:szCs w:val="22"/>
              </w:rPr>
              <w:t>Other</w:t>
            </w:r>
            <w:r w:rsidRPr="00576C11">
              <w:rPr>
                <w:rFonts w:asciiTheme="minorHAnsi" w:hAnsiTheme="minorHAnsi" w:cs="Arial"/>
                <w:i/>
                <w:color w:val="auto"/>
                <w:sz w:val="22"/>
                <w:szCs w:val="22"/>
              </w:rPr>
              <w:t xml:space="preserve"> as the campus unit you are representing.</w:t>
            </w:r>
          </w:p>
        </w:tc>
        <w:tc>
          <w:tcPr>
            <w:tcW w:w="5501" w:type="dxa"/>
          </w:tcPr>
          <w:p w:rsidR="00382E41" w:rsidRPr="00576C11" w:rsidRDefault="006D053D" w:rsidP="00754309">
            <w:pPr>
              <w:rPr>
                <w:rFonts w:asciiTheme="minorHAnsi" w:hAnsiTheme="minorHAnsi" w:cs="Arial"/>
                <w:color w:val="auto"/>
                <w:sz w:val="22"/>
                <w:szCs w:val="22"/>
              </w:rPr>
            </w:pPr>
            <w:r w:rsidRPr="006D053D">
              <w:rPr>
                <w:rFonts w:asciiTheme="minorHAnsi" w:hAnsiTheme="minorHAnsi" w:cs="Arial"/>
                <w:color w:val="auto"/>
                <w:sz w:val="22"/>
                <w:szCs w:val="22"/>
              </w:rPr>
              <w:t>Supply the name of your campus unit if</w:t>
            </w:r>
            <w:r w:rsidRPr="006D053D">
              <w:rPr>
                <w:rFonts w:asciiTheme="minorHAnsi" w:hAnsiTheme="minorHAnsi" w:cs="Arial"/>
                <w:i/>
                <w:color w:val="auto"/>
                <w:sz w:val="22"/>
                <w:szCs w:val="22"/>
              </w:rPr>
              <w:t xml:space="preserve"> </w:t>
            </w:r>
            <w:r w:rsidRPr="006E62E8">
              <w:rPr>
                <w:rFonts w:asciiTheme="minorHAnsi" w:hAnsiTheme="minorHAnsi" w:cs="Arial"/>
                <w:b/>
                <w:i/>
                <w:color w:val="auto"/>
                <w:sz w:val="22"/>
                <w:szCs w:val="22"/>
              </w:rPr>
              <w:t>Other</w:t>
            </w:r>
            <w:r w:rsidRPr="006E62E8">
              <w:rPr>
                <w:rFonts w:asciiTheme="minorHAnsi" w:hAnsiTheme="minorHAnsi" w:cs="Arial"/>
                <w:b/>
                <w:color w:val="auto"/>
                <w:sz w:val="22"/>
                <w:szCs w:val="22"/>
              </w:rPr>
              <w:t xml:space="preserve"> </w:t>
            </w:r>
            <w:r w:rsidRPr="006D053D">
              <w:rPr>
                <w:rFonts w:asciiTheme="minorHAnsi" w:hAnsiTheme="minorHAnsi" w:cs="Arial"/>
                <w:color w:val="auto"/>
                <w:sz w:val="22"/>
                <w:szCs w:val="22"/>
              </w:rPr>
              <w:t xml:space="preserve">is selected under </w:t>
            </w:r>
            <w:r w:rsidRPr="006E62E8">
              <w:rPr>
                <w:rFonts w:asciiTheme="minorHAnsi" w:hAnsiTheme="minorHAnsi" w:cs="Arial"/>
                <w:b/>
                <w:i/>
                <w:color w:val="auto"/>
                <w:sz w:val="22"/>
                <w:szCs w:val="22"/>
              </w:rPr>
              <w:t>Campus Unit</w:t>
            </w:r>
            <w:r w:rsidRPr="006E62E8">
              <w:rPr>
                <w:rFonts w:asciiTheme="minorHAnsi" w:hAnsiTheme="minorHAnsi" w:cs="Arial"/>
                <w:b/>
                <w:color w:val="auto"/>
                <w:sz w:val="22"/>
                <w:szCs w:val="22"/>
              </w:rPr>
              <w:t xml:space="preserve"> </w:t>
            </w:r>
            <w:r w:rsidRPr="006E62E8">
              <w:rPr>
                <w:rFonts w:asciiTheme="minorHAnsi" w:hAnsiTheme="minorHAnsi" w:cs="Arial"/>
                <w:b/>
                <w:i/>
                <w:color w:val="auto"/>
                <w:sz w:val="22"/>
                <w:szCs w:val="22"/>
              </w:rPr>
              <w:t>you are representing</w:t>
            </w:r>
            <w:r>
              <w:rPr>
                <w:rFonts w:asciiTheme="minorHAnsi" w:hAnsiTheme="minorHAnsi" w:cs="Arial"/>
                <w:i/>
                <w:color w:val="auto"/>
                <w:sz w:val="22"/>
                <w:szCs w:val="22"/>
              </w:rPr>
              <w:t>.</w:t>
            </w:r>
          </w:p>
        </w:tc>
      </w:tr>
      <w:tr w:rsidR="0060050A" w:rsidRPr="00576C11" w:rsidTr="00576C11">
        <w:trPr>
          <w:trHeight w:val="432"/>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Department/Program Area</w:t>
            </w:r>
          </w:p>
        </w:tc>
        <w:tc>
          <w:tcPr>
            <w:tcW w:w="5501"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Enter the department, center, or program you are representing.</w:t>
            </w:r>
          </w:p>
        </w:tc>
      </w:tr>
      <w:tr w:rsidR="0060050A" w:rsidRPr="00576C11" w:rsidTr="00576C11">
        <w:trPr>
          <w:trHeight w:val="432"/>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List/Report Name</w:t>
            </w:r>
          </w:p>
        </w:tc>
        <w:tc>
          <w:tcPr>
            <w:tcW w:w="5501" w:type="dxa"/>
          </w:tcPr>
          <w:p w:rsidR="00382E41" w:rsidRPr="00576C11" w:rsidRDefault="00B66ABD" w:rsidP="00B66ABD">
            <w:pPr>
              <w:rPr>
                <w:rFonts w:asciiTheme="minorHAnsi" w:hAnsiTheme="minorHAnsi" w:cs="Arial"/>
                <w:color w:val="auto"/>
                <w:sz w:val="22"/>
                <w:szCs w:val="22"/>
                <w:highlight w:val="cyan"/>
              </w:rPr>
            </w:pPr>
            <w:r>
              <w:rPr>
                <w:rFonts w:asciiTheme="minorHAnsi" w:hAnsiTheme="minorHAnsi" w:cs="Arial"/>
                <w:color w:val="auto"/>
                <w:sz w:val="22"/>
                <w:szCs w:val="22"/>
              </w:rPr>
              <w:t>B</w:t>
            </w:r>
            <w:r w:rsidRPr="00576C11">
              <w:rPr>
                <w:rFonts w:asciiTheme="minorHAnsi" w:hAnsiTheme="minorHAnsi" w:cs="Arial"/>
                <w:color w:val="auto"/>
                <w:sz w:val="22"/>
                <w:szCs w:val="22"/>
              </w:rPr>
              <w:t>e descriptive</w:t>
            </w:r>
            <w:r>
              <w:rPr>
                <w:rFonts w:asciiTheme="minorHAnsi" w:hAnsiTheme="minorHAnsi" w:cs="Arial"/>
                <w:color w:val="auto"/>
                <w:sz w:val="22"/>
                <w:szCs w:val="22"/>
              </w:rPr>
              <w:t>;</w:t>
            </w:r>
            <w:r w:rsidR="00382E41" w:rsidRPr="00576C11">
              <w:rPr>
                <w:rFonts w:asciiTheme="minorHAnsi" w:hAnsiTheme="minorHAnsi" w:cs="Arial"/>
                <w:color w:val="auto"/>
                <w:sz w:val="22"/>
                <w:szCs w:val="22"/>
              </w:rPr>
              <w:t xml:space="preserve"> </w:t>
            </w:r>
            <w:r w:rsidR="006D053D">
              <w:rPr>
                <w:rFonts w:asciiTheme="minorHAnsi" w:hAnsiTheme="minorHAnsi" w:cs="Arial"/>
                <w:color w:val="auto"/>
                <w:sz w:val="22"/>
                <w:szCs w:val="22"/>
              </w:rPr>
              <w:t>consider inc</w:t>
            </w:r>
            <w:r>
              <w:rPr>
                <w:rFonts w:asciiTheme="minorHAnsi" w:hAnsiTheme="minorHAnsi" w:cs="Arial"/>
                <w:color w:val="auto"/>
                <w:sz w:val="22"/>
                <w:szCs w:val="22"/>
              </w:rPr>
              <w:t xml:space="preserve">lude campus unit, department, </w:t>
            </w:r>
            <w:r w:rsidR="006D053D">
              <w:rPr>
                <w:rFonts w:asciiTheme="minorHAnsi" w:hAnsiTheme="minorHAnsi" w:cs="Arial"/>
                <w:color w:val="auto"/>
                <w:sz w:val="22"/>
                <w:szCs w:val="22"/>
              </w:rPr>
              <w:t xml:space="preserve">program or project; </w:t>
            </w:r>
          </w:p>
        </w:tc>
      </w:tr>
      <w:tr w:rsidR="0060050A" w:rsidRPr="00576C11" w:rsidTr="00576C11">
        <w:trPr>
          <w:trHeight w:val="432"/>
          <w:jc w:val="center"/>
        </w:trPr>
        <w:tc>
          <w:tcPr>
            <w:tcW w:w="3868" w:type="dxa"/>
          </w:tcPr>
          <w:p w:rsidR="00382E41" w:rsidRPr="00576C11" w:rsidRDefault="006D053D" w:rsidP="00754309">
            <w:pPr>
              <w:rPr>
                <w:rFonts w:asciiTheme="minorHAnsi" w:hAnsiTheme="minorHAnsi" w:cs="Arial"/>
                <w:color w:val="auto"/>
                <w:sz w:val="22"/>
                <w:szCs w:val="22"/>
              </w:rPr>
            </w:pPr>
            <w:r>
              <w:rPr>
                <w:rFonts w:asciiTheme="minorHAnsi" w:hAnsiTheme="minorHAnsi" w:cs="Arial"/>
                <w:color w:val="auto"/>
                <w:sz w:val="22"/>
                <w:szCs w:val="22"/>
              </w:rPr>
              <w:t>What is this request for?</w:t>
            </w:r>
          </w:p>
          <w:p w:rsidR="00382E41" w:rsidRPr="00576C11" w:rsidRDefault="00382E41" w:rsidP="00754309">
            <w:pPr>
              <w:rPr>
                <w:rFonts w:asciiTheme="minorHAnsi" w:hAnsiTheme="minorHAnsi" w:cs="Arial"/>
                <w:color w:val="auto"/>
                <w:sz w:val="22"/>
                <w:szCs w:val="22"/>
              </w:rPr>
            </w:pPr>
          </w:p>
        </w:tc>
        <w:tc>
          <w:tcPr>
            <w:tcW w:w="5501"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lastRenderedPageBreak/>
              <w:t xml:space="preserve">An </w:t>
            </w:r>
            <w:r w:rsidRPr="00576C11">
              <w:rPr>
                <w:rFonts w:asciiTheme="minorHAnsi" w:hAnsiTheme="minorHAnsi" w:cs="Arial"/>
                <w:color w:val="auto"/>
                <w:sz w:val="22"/>
                <w:szCs w:val="22"/>
                <w:u w:val="single"/>
              </w:rPr>
              <w:t>Information Report</w:t>
            </w:r>
            <w:r w:rsidRPr="00576C11">
              <w:rPr>
                <w:rFonts w:asciiTheme="minorHAnsi" w:hAnsiTheme="minorHAnsi" w:cs="Arial"/>
                <w:color w:val="auto"/>
                <w:sz w:val="22"/>
                <w:szCs w:val="22"/>
              </w:rPr>
              <w:t xml:space="preserve"> contains data for analysis, but </w:t>
            </w:r>
            <w:r w:rsidR="00571A14">
              <w:rPr>
                <w:rFonts w:asciiTheme="minorHAnsi" w:hAnsiTheme="minorHAnsi" w:cs="Arial"/>
                <w:color w:val="auto"/>
                <w:sz w:val="22"/>
                <w:szCs w:val="22"/>
              </w:rPr>
              <w:t xml:space="preserve">it </w:t>
            </w:r>
            <w:r w:rsidRPr="00576C11">
              <w:rPr>
                <w:rFonts w:asciiTheme="minorHAnsi" w:hAnsiTheme="minorHAnsi" w:cs="Arial"/>
                <w:color w:val="auto"/>
                <w:sz w:val="22"/>
                <w:szCs w:val="22"/>
              </w:rPr>
              <w:t xml:space="preserve">does not include communication data such as email </w:t>
            </w:r>
            <w:r w:rsidRPr="00576C11">
              <w:rPr>
                <w:rFonts w:asciiTheme="minorHAnsi" w:hAnsiTheme="minorHAnsi" w:cs="Arial"/>
                <w:color w:val="auto"/>
                <w:sz w:val="22"/>
                <w:szCs w:val="22"/>
              </w:rPr>
              <w:lastRenderedPageBreak/>
              <w:t>addresses, postal addresses, and phone numbers. A common use of a report is to evaluate constituent information to plan, identify targets, and understand volume.</w:t>
            </w:r>
          </w:p>
          <w:p w:rsidR="00382E41" w:rsidRPr="00576C11" w:rsidRDefault="00382E41" w:rsidP="00E55113">
            <w:pPr>
              <w:rPr>
                <w:rFonts w:asciiTheme="minorHAnsi" w:hAnsiTheme="minorHAnsi" w:cs="Arial"/>
                <w:color w:val="auto"/>
                <w:sz w:val="22"/>
                <w:szCs w:val="22"/>
              </w:rPr>
            </w:pPr>
            <w:r w:rsidRPr="00576C11">
              <w:rPr>
                <w:rFonts w:asciiTheme="minorHAnsi" w:hAnsiTheme="minorHAnsi" w:cs="Arial"/>
                <w:color w:val="auto"/>
                <w:sz w:val="22"/>
                <w:szCs w:val="22"/>
              </w:rPr>
              <w:t xml:space="preserve">A </w:t>
            </w:r>
            <w:r w:rsidRPr="00576C11">
              <w:rPr>
                <w:rFonts w:asciiTheme="minorHAnsi" w:hAnsiTheme="minorHAnsi" w:cs="Arial"/>
                <w:color w:val="auto"/>
                <w:sz w:val="22"/>
                <w:szCs w:val="22"/>
                <w:u w:val="single"/>
              </w:rPr>
              <w:t>Communication</w:t>
            </w:r>
            <w:r w:rsidRPr="00576C11">
              <w:rPr>
                <w:rFonts w:asciiTheme="minorHAnsi" w:hAnsiTheme="minorHAnsi" w:cs="Arial"/>
                <w:color w:val="auto"/>
                <w:sz w:val="22"/>
                <w:szCs w:val="22"/>
              </w:rPr>
              <w:t xml:space="preserve"> contains constituent (</w:t>
            </w:r>
            <w:r w:rsidR="00E55113">
              <w:rPr>
                <w:rFonts w:asciiTheme="minorHAnsi" w:hAnsiTheme="minorHAnsi" w:cs="Arial"/>
                <w:color w:val="auto"/>
                <w:sz w:val="22"/>
                <w:szCs w:val="22"/>
              </w:rPr>
              <w:t>e.g</w:t>
            </w:r>
            <w:r w:rsidRPr="00576C11">
              <w:rPr>
                <w:rFonts w:asciiTheme="minorHAnsi" w:hAnsiTheme="minorHAnsi" w:cs="Arial"/>
                <w:color w:val="auto"/>
                <w:sz w:val="22"/>
                <w:szCs w:val="22"/>
              </w:rPr>
              <w:t xml:space="preserve">. alumni and donor) information, and </w:t>
            </w:r>
            <w:r w:rsidR="00571A14">
              <w:rPr>
                <w:rFonts w:asciiTheme="minorHAnsi" w:hAnsiTheme="minorHAnsi" w:cs="Arial"/>
                <w:color w:val="auto"/>
                <w:sz w:val="22"/>
                <w:szCs w:val="22"/>
              </w:rPr>
              <w:t xml:space="preserve">it </w:t>
            </w:r>
            <w:r w:rsidRPr="00576C11">
              <w:rPr>
                <w:rFonts w:asciiTheme="minorHAnsi" w:hAnsiTheme="minorHAnsi" w:cs="Arial"/>
                <w:color w:val="auto"/>
                <w:sz w:val="22"/>
                <w:szCs w:val="22"/>
              </w:rPr>
              <w:t xml:space="preserve">includes communication data such as email addresses, postal addresses, and phone numbers. List data may be used by the </w:t>
            </w:r>
            <w:r w:rsidR="00235087">
              <w:rPr>
                <w:rFonts w:asciiTheme="minorHAnsi" w:hAnsiTheme="minorHAnsi" w:cs="Arial"/>
                <w:color w:val="auto"/>
                <w:sz w:val="22"/>
                <w:szCs w:val="22"/>
              </w:rPr>
              <w:t>requester</w:t>
            </w:r>
            <w:r w:rsidRPr="00576C11">
              <w:rPr>
                <w:rFonts w:asciiTheme="minorHAnsi" w:hAnsiTheme="minorHAnsi" w:cs="Arial"/>
                <w:color w:val="auto"/>
                <w:sz w:val="22"/>
                <w:szCs w:val="22"/>
              </w:rPr>
              <w:t xml:space="preserve"> in</w:t>
            </w:r>
            <w:r w:rsidR="00571A14">
              <w:rPr>
                <w:rFonts w:asciiTheme="minorHAnsi" w:hAnsiTheme="minorHAnsi" w:cs="Arial"/>
                <w:color w:val="auto"/>
                <w:sz w:val="22"/>
                <w:szCs w:val="22"/>
              </w:rPr>
              <w:t xml:space="preserve"> his/her own marketing/</w:t>
            </w:r>
            <w:r w:rsidRPr="00576C11">
              <w:rPr>
                <w:rFonts w:asciiTheme="minorHAnsi" w:hAnsiTheme="minorHAnsi" w:cs="Arial"/>
                <w:color w:val="auto"/>
                <w:sz w:val="22"/>
                <w:szCs w:val="22"/>
              </w:rPr>
              <w:t>communication processes.</w:t>
            </w:r>
          </w:p>
        </w:tc>
      </w:tr>
      <w:tr w:rsidR="0060050A" w:rsidRPr="00576C11" w:rsidTr="00576C11">
        <w:trPr>
          <w:trHeight w:val="432"/>
          <w:jc w:val="center"/>
        </w:trPr>
        <w:tc>
          <w:tcPr>
            <w:tcW w:w="3868" w:type="dxa"/>
            <w:shd w:val="clear" w:color="auto" w:fill="auto"/>
          </w:tcPr>
          <w:p w:rsidR="00382E41" w:rsidRPr="00576C11" w:rsidRDefault="00431DCA" w:rsidP="00754309">
            <w:pPr>
              <w:rPr>
                <w:rFonts w:asciiTheme="minorHAnsi" w:hAnsiTheme="minorHAnsi" w:cs="Arial"/>
                <w:color w:val="auto"/>
                <w:sz w:val="22"/>
                <w:szCs w:val="22"/>
              </w:rPr>
            </w:pPr>
            <w:r w:rsidRPr="00576C11">
              <w:rPr>
                <w:rFonts w:asciiTheme="minorHAnsi" w:hAnsiTheme="minorHAnsi" w:cs="Arial"/>
                <w:color w:val="auto"/>
                <w:sz w:val="22"/>
                <w:szCs w:val="22"/>
              </w:rPr>
              <w:lastRenderedPageBreak/>
              <w:t xml:space="preserve">List </w:t>
            </w:r>
            <w:r w:rsidR="00A4799F" w:rsidRPr="00576C11">
              <w:rPr>
                <w:rFonts w:asciiTheme="minorHAnsi" w:hAnsiTheme="minorHAnsi" w:cs="Arial"/>
                <w:color w:val="auto"/>
                <w:sz w:val="22"/>
                <w:szCs w:val="22"/>
              </w:rPr>
              <w:t>Type</w:t>
            </w:r>
          </w:p>
          <w:p w:rsidR="00382E41" w:rsidRPr="006D053D" w:rsidRDefault="00382E41" w:rsidP="00754309">
            <w:pPr>
              <w:rPr>
                <w:rFonts w:asciiTheme="minorHAnsi" w:hAnsiTheme="minorHAnsi" w:cs="Arial"/>
                <w:i/>
                <w:color w:val="auto"/>
                <w:sz w:val="22"/>
                <w:szCs w:val="22"/>
              </w:rPr>
            </w:pPr>
            <w:r w:rsidRPr="006D053D">
              <w:rPr>
                <w:rFonts w:asciiTheme="minorHAnsi" w:hAnsiTheme="minorHAnsi" w:cs="Arial"/>
                <w:i/>
                <w:color w:val="auto"/>
                <w:sz w:val="22"/>
                <w:szCs w:val="22"/>
              </w:rPr>
              <w:t>Field appears only if you have spec</w:t>
            </w:r>
            <w:r w:rsidR="006D053D" w:rsidRPr="006D053D">
              <w:rPr>
                <w:rFonts w:asciiTheme="minorHAnsi" w:hAnsiTheme="minorHAnsi" w:cs="Arial"/>
                <w:i/>
                <w:color w:val="auto"/>
                <w:sz w:val="22"/>
                <w:szCs w:val="22"/>
              </w:rPr>
              <w:t xml:space="preserve">ified </w:t>
            </w:r>
            <w:r w:rsidR="006D053D" w:rsidRPr="006D053D">
              <w:rPr>
                <w:rFonts w:asciiTheme="minorHAnsi" w:hAnsiTheme="minorHAnsi" w:cs="Arial"/>
                <w:b/>
                <w:color w:val="auto"/>
                <w:sz w:val="22"/>
                <w:szCs w:val="22"/>
              </w:rPr>
              <w:t>Communications/Marketing</w:t>
            </w:r>
            <w:r w:rsidRPr="006D053D">
              <w:rPr>
                <w:rFonts w:asciiTheme="minorHAnsi" w:hAnsiTheme="minorHAnsi" w:cs="Arial"/>
                <w:i/>
                <w:color w:val="auto"/>
                <w:sz w:val="22"/>
                <w:szCs w:val="22"/>
              </w:rPr>
              <w:t xml:space="preserve"> as</w:t>
            </w:r>
            <w:r w:rsidR="00D51F6C">
              <w:rPr>
                <w:rFonts w:asciiTheme="minorHAnsi" w:hAnsiTheme="minorHAnsi" w:cs="Arial"/>
                <w:i/>
                <w:color w:val="auto"/>
                <w:sz w:val="22"/>
                <w:szCs w:val="22"/>
              </w:rPr>
              <w:t xml:space="preserve"> the</w:t>
            </w:r>
            <w:r w:rsidRPr="006D053D">
              <w:rPr>
                <w:rFonts w:asciiTheme="minorHAnsi" w:hAnsiTheme="minorHAnsi" w:cs="Arial"/>
                <w:i/>
                <w:color w:val="auto"/>
                <w:sz w:val="22"/>
                <w:szCs w:val="22"/>
              </w:rPr>
              <w:t xml:space="preserve"> purpose of the request</w:t>
            </w:r>
            <w:r w:rsidR="006E62E8">
              <w:rPr>
                <w:rFonts w:asciiTheme="minorHAnsi" w:hAnsiTheme="minorHAnsi" w:cs="Arial"/>
                <w:i/>
                <w:color w:val="auto"/>
                <w:sz w:val="22"/>
                <w:szCs w:val="22"/>
              </w:rPr>
              <w:t>.</w:t>
            </w:r>
          </w:p>
        </w:tc>
        <w:tc>
          <w:tcPr>
            <w:tcW w:w="5501" w:type="dxa"/>
            <w:shd w:val="clear" w:color="auto" w:fill="auto"/>
          </w:tcPr>
          <w:p w:rsidR="00B66ABD" w:rsidRDefault="00B66ABD" w:rsidP="00754309">
            <w:pPr>
              <w:spacing w:before="0" w:line="280" w:lineRule="atLeast"/>
              <w:rPr>
                <w:rFonts w:asciiTheme="minorHAnsi" w:hAnsiTheme="minorHAnsi" w:cs="Arial"/>
                <w:color w:val="auto"/>
                <w:sz w:val="22"/>
                <w:szCs w:val="22"/>
              </w:rPr>
            </w:pPr>
            <w:r>
              <w:rPr>
                <w:rFonts w:asciiTheme="minorHAnsi" w:hAnsiTheme="minorHAnsi" w:cs="Arial"/>
                <w:color w:val="auto"/>
                <w:sz w:val="22"/>
                <w:szCs w:val="22"/>
              </w:rPr>
              <w:t>Select all list types you will need</w:t>
            </w:r>
          </w:p>
          <w:p w:rsidR="00B66ABD" w:rsidRDefault="00B66ABD" w:rsidP="00754309">
            <w:pPr>
              <w:spacing w:before="0" w:line="280" w:lineRule="atLeast"/>
              <w:rPr>
                <w:rFonts w:asciiTheme="minorHAnsi" w:hAnsiTheme="minorHAnsi" w:cs="Arial"/>
                <w:color w:val="auto"/>
                <w:sz w:val="22"/>
                <w:szCs w:val="22"/>
              </w:rPr>
            </w:pPr>
          </w:p>
          <w:p w:rsidR="00382E41" w:rsidRPr="00576C11" w:rsidRDefault="00382E41" w:rsidP="00754309">
            <w:pPr>
              <w:spacing w:before="0" w:line="280" w:lineRule="atLeast"/>
              <w:rPr>
                <w:rFonts w:asciiTheme="minorHAnsi" w:hAnsiTheme="minorHAnsi" w:cs="Arial"/>
                <w:color w:val="auto"/>
                <w:sz w:val="22"/>
                <w:szCs w:val="22"/>
              </w:rPr>
            </w:pPr>
            <w:r w:rsidRPr="00576C11">
              <w:rPr>
                <w:rFonts w:asciiTheme="minorHAnsi" w:hAnsiTheme="minorHAnsi" w:cs="Arial"/>
                <w:color w:val="auto"/>
                <w:sz w:val="22"/>
                <w:szCs w:val="22"/>
              </w:rPr>
              <w:t>Email - event invitation</w:t>
            </w:r>
          </w:p>
          <w:p w:rsidR="00382E41" w:rsidRPr="00576C11" w:rsidRDefault="00382E41" w:rsidP="00754309">
            <w:pPr>
              <w:spacing w:before="0" w:line="280" w:lineRule="atLeast"/>
              <w:rPr>
                <w:rFonts w:asciiTheme="minorHAnsi" w:hAnsiTheme="minorHAnsi" w:cs="Arial"/>
                <w:color w:val="auto"/>
                <w:sz w:val="22"/>
                <w:szCs w:val="22"/>
              </w:rPr>
            </w:pPr>
            <w:r w:rsidRPr="00576C11">
              <w:rPr>
                <w:rFonts w:asciiTheme="minorHAnsi" w:hAnsiTheme="minorHAnsi" w:cs="Arial"/>
                <w:color w:val="auto"/>
                <w:sz w:val="22"/>
                <w:szCs w:val="22"/>
              </w:rPr>
              <w:t>Email – includes solicitation</w:t>
            </w:r>
          </w:p>
          <w:p w:rsidR="00382E41" w:rsidRPr="00576C11" w:rsidRDefault="00382E41" w:rsidP="00754309">
            <w:pPr>
              <w:spacing w:before="0" w:line="280" w:lineRule="atLeast"/>
              <w:rPr>
                <w:rFonts w:asciiTheme="minorHAnsi" w:hAnsiTheme="minorHAnsi" w:cs="Arial"/>
                <w:color w:val="auto"/>
                <w:sz w:val="22"/>
                <w:szCs w:val="22"/>
              </w:rPr>
            </w:pPr>
            <w:r w:rsidRPr="00576C11">
              <w:rPr>
                <w:rFonts w:asciiTheme="minorHAnsi" w:hAnsiTheme="minorHAnsi" w:cs="Arial"/>
                <w:color w:val="auto"/>
                <w:sz w:val="22"/>
                <w:szCs w:val="22"/>
              </w:rPr>
              <w:t>Email – no solicitation</w:t>
            </w:r>
          </w:p>
          <w:p w:rsidR="00382E41" w:rsidRPr="00576C11" w:rsidRDefault="00382E41" w:rsidP="00754309">
            <w:pPr>
              <w:spacing w:before="0" w:line="280" w:lineRule="atLeast"/>
              <w:rPr>
                <w:rFonts w:asciiTheme="minorHAnsi" w:hAnsiTheme="minorHAnsi" w:cs="Arial"/>
                <w:color w:val="auto"/>
                <w:sz w:val="22"/>
                <w:szCs w:val="22"/>
              </w:rPr>
            </w:pPr>
            <w:r w:rsidRPr="00576C11">
              <w:rPr>
                <w:rFonts w:asciiTheme="minorHAnsi" w:hAnsiTheme="minorHAnsi" w:cs="Arial"/>
                <w:color w:val="auto"/>
                <w:sz w:val="22"/>
                <w:szCs w:val="22"/>
              </w:rPr>
              <w:t>Mail - event invitation</w:t>
            </w:r>
          </w:p>
          <w:p w:rsidR="00382E41" w:rsidRPr="00576C11" w:rsidRDefault="00382E41" w:rsidP="00754309">
            <w:pPr>
              <w:spacing w:before="0" w:line="280" w:lineRule="atLeast"/>
              <w:rPr>
                <w:rFonts w:asciiTheme="minorHAnsi" w:hAnsiTheme="minorHAnsi" w:cs="Arial"/>
                <w:color w:val="auto"/>
                <w:sz w:val="22"/>
                <w:szCs w:val="22"/>
              </w:rPr>
            </w:pPr>
            <w:r w:rsidRPr="00576C11">
              <w:rPr>
                <w:rFonts w:asciiTheme="minorHAnsi" w:hAnsiTheme="minorHAnsi" w:cs="Arial"/>
                <w:color w:val="auto"/>
                <w:sz w:val="22"/>
                <w:szCs w:val="22"/>
              </w:rPr>
              <w:t>Mail – includes solicitation</w:t>
            </w:r>
          </w:p>
          <w:p w:rsidR="00382E41" w:rsidRPr="00576C11" w:rsidRDefault="00382E41" w:rsidP="00754309">
            <w:pPr>
              <w:spacing w:before="0" w:line="280" w:lineRule="atLeast"/>
              <w:rPr>
                <w:rFonts w:asciiTheme="minorHAnsi" w:hAnsiTheme="minorHAnsi" w:cs="Arial"/>
                <w:color w:val="auto"/>
                <w:sz w:val="22"/>
                <w:szCs w:val="22"/>
              </w:rPr>
            </w:pPr>
            <w:r w:rsidRPr="00576C11">
              <w:rPr>
                <w:rFonts w:asciiTheme="minorHAnsi" w:hAnsiTheme="minorHAnsi" w:cs="Arial"/>
                <w:color w:val="auto"/>
                <w:sz w:val="22"/>
                <w:szCs w:val="22"/>
              </w:rPr>
              <w:t>Mail – no solicitation</w:t>
            </w:r>
          </w:p>
          <w:p w:rsidR="00382E41" w:rsidRPr="00576C11" w:rsidRDefault="00382E41" w:rsidP="00754309">
            <w:pPr>
              <w:spacing w:before="0" w:line="280" w:lineRule="atLeast"/>
              <w:rPr>
                <w:rFonts w:asciiTheme="minorHAnsi" w:hAnsiTheme="minorHAnsi" w:cs="Arial"/>
                <w:color w:val="auto"/>
                <w:sz w:val="22"/>
                <w:szCs w:val="22"/>
              </w:rPr>
            </w:pPr>
            <w:r w:rsidRPr="00576C11">
              <w:rPr>
                <w:rFonts w:asciiTheme="minorHAnsi" w:hAnsiTheme="minorHAnsi" w:cs="Arial"/>
                <w:color w:val="auto"/>
                <w:sz w:val="22"/>
                <w:szCs w:val="22"/>
              </w:rPr>
              <w:t>Phone List</w:t>
            </w:r>
          </w:p>
        </w:tc>
      </w:tr>
      <w:tr w:rsidR="0060050A" w:rsidRPr="00576C11" w:rsidTr="00576C11">
        <w:trPr>
          <w:trHeight w:val="432"/>
          <w:jc w:val="center"/>
        </w:trPr>
        <w:tc>
          <w:tcPr>
            <w:tcW w:w="3868" w:type="dxa"/>
            <w:shd w:val="clear" w:color="auto" w:fill="FDE9D9" w:themeFill="accent6" w:themeFillTint="33"/>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Desired Delivery Date of Report</w:t>
            </w:r>
          </w:p>
          <w:p w:rsidR="00382E41" w:rsidRPr="00576C11" w:rsidRDefault="00382E41" w:rsidP="00754309">
            <w:pPr>
              <w:rPr>
                <w:rFonts w:asciiTheme="minorHAnsi" w:hAnsiTheme="minorHAnsi" w:cs="Arial"/>
                <w:i/>
                <w:color w:val="auto"/>
                <w:sz w:val="22"/>
                <w:szCs w:val="22"/>
              </w:rPr>
            </w:pPr>
            <w:r w:rsidRPr="00576C11">
              <w:rPr>
                <w:rFonts w:asciiTheme="minorHAnsi" w:hAnsiTheme="minorHAnsi" w:cs="Arial"/>
                <w:i/>
                <w:color w:val="auto"/>
                <w:sz w:val="22"/>
                <w:szCs w:val="22"/>
              </w:rPr>
              <w:t>Field appears only if yo</w:t>
            </w:r>
            <w:r w:rsidR="006E62E8">
              <w:rPr>
                <w:rFonts w:asciiTheme="minorHAnsi" w:hAnsiTheme="minorHAnsi" w:cs="Arial"/>
                <w:i/>
                <w:color w:val="auto"/>
                <w:sz w:val="22"/>
                <w:szCs w:val="22"/>
              </w:rPr>
              <w:t xml:space="preserve">u specified </w:t>
            </w:r>
            <w:r w:rsidR="006E62E8" w:rsidRPr="006E62E8">
              <w:rPr>
                <w:rFonts w:asciiTheme="minorHAnsi" w:hAnsiTheme="minorHAnsi" w:cs="Arial"/>
                <w:b/>
                <w:color w:val="auto"/>
                <w:sz w:val="22"/>
                <w:szCs w:val="22"/>
              </w:rPr>
              <w:t>Information Report</w:t>
            </w:r>
            <w:r w:rsidRPr="00576C11">
              <w:rPr>
                <w:rFonts w:asciiTheme="minorHAnsi" w:hAnsiTheme="minorHAnsi" w:cs="Arial"/>
                <w:i/>
                <w:color w:val="auto"/>
                <w:sz w:val="22"/>
                <w:szCs w:val="22"/>
              </w:rPr>
              <w:t xml:space="preserve"> as </w:t>
            </w:r>
            <w:r w:rsidR="00D51F6C">
              <w:rPr>
                <w:rFonts w:asciiTheme="minorHAnsi" w:hAnsiTheme="minorHAnsi" w:cs="Arial"/>
                <w:i/>
                <w:color w:val="auto"/>
                <w:sz w:val="22"/>
                <w:szCs w:val="22"/>
              </w:rPr>
              <w:t xml:space="preserve">the </w:t>
            </w:r>
            <w:r w:rsidRPr="00576C11">
              <w:rPr>
                <w:rFonts w:asciiTheme="minorHAnsi" w:hAnsiTheme="minorHAnsi" w:cs="Arial"/>
                <w:i/>
                <w:color w:val="auto"/>
                <w:sz w:val="22"/>
                <w:szCs w:val="22"/>
              </w:rPr>
              <w:t>purpose of the request</w:t>
            </w:r>
            <w:r w:rsidR="006E62E8">
              <w:rPr>
                <w:rFonts w:asciiTheme="minorHAnsi" w:hAnsiTheme="minorHAnsi" w:cs="Arial"/>
                <w:i/>
                <w:color w:val="auto"/>
                <w:sz w:val="22"/>
                <w:szCs w:val="22"/>
              </w:rPr>
              <w:t>.</w:t>
            </w:r>
          </w:p>
        </w:tc>
        <w:tc>
          <w:tcPr>
            <w:tcW w:w="5501" w:type="dxa"/>
            <w:shd w:val="clear" w:color="auto" w:fill="FDE9D9" w:themeFill="accent6" w:themeFillTint="33"/>
          </w:tcPr>
          <w:p w:rsidR="00382E41" w:rsidRPr="00576C11" w:rsidRDefault="00382E41" w:rsidP="00754309">
            <w:pPr>
              <w:spacing w:before="0" w:line="280" w:lineRule="atLeast"/>
              <w:rPr>
                <w:rFonts w:asciiTheme="minorHAnsi" w:hAnsiTheme="minorHAnsi" w:cs="Arial"/>
                <w:color w:val="auto"/>
                <w:sz w:val="22"/>
                <w:szCs w:val="22"/>
              </w:rPr>
            </w:pPr>
            <w:r w:rsidRPr="00576C11">
              <w:rPr>
                <w:rFonts w:asciiTheme="minorHAnsi" w:hAnsiTheme="minorHAnsi" w:cs="Arial"/>
                <w:color w:val="auto"/>
                <w:sz w:val="22"/>
                <w:szCs w:val="22"/>
              </w:rPr>
              <w:t>The date when the report w</w:t>
            </w:r>
            <w:r w:rsidR="00D51F6C">
              <w:rPr>
                <w:rFonts w:asciiTheme="minorHAnsi" w:hAnsiTheme="minorHAnsi" w:cs="Arial"/>
                <w:color w:val="auto"/>
                <w:sz w:val="22"/>
                <w:szCs w:val="22"/>
              </w:rPr>
              <w:t>ill be delivered by the BI team</w:t>
            </w:r>
          </w:p>
        </w:tc>
      </w:tr>
      <w:tr w:rsidR="0060050A" w:rsidRPr="00576C11" w:rsidTr="00576C11">
        <w:trPr>
          <w:trHeight w:val="432"/>
          <w:jc w:val="center"/>
        </w:trPr>
        <w:tc>
          <w:tcPr>
            <w:tcW w:w="3868" w:type="dxa"/>
            <w:shd w:val="clear" w:color="auto" w:fill="EAF1DD" w:themeFill="accent3" w:themeFillTint="33"/>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Records Tagged Date/Final List Date</w:t>
            </w:r>
          </w:p>
          <w:p w:rsidR="00382E41" w:rsidRPr="00576C11" w:rsidRDefault="00382E41" w:rsidP="00754309">
            <w:pPr>
              <w:rPr>
                <w:rFonts w:asciiTheme="minorHAnsi" w:hAnsiTheme="minorHAnsi" w:cs="Arial"/>
                <w:i/>
                <w:color w:val="auto"/>
                <w:sz w:val="22"/>
                <w:szCs w:val="22"/>
              </w:rPr>
            </w:pPr>
            <w:r w:rsidRPr="00576C11">
              <w:rPr>
                <w:rFonts w:asciiTheme="minorHAnsi" w:hAnsiTheme="minorHAnsi" w:cs="Arial"/>
                <w:i/>
                <w:color w:val="auto"/>
                <w:sz w:val="22"/>
                <w:szCs w:val="22"/>
              </w:rPr>
              <w:t>Field appears only if you spec</w:t>
            </w:r>
            <w:r w:rsidR="006E62E8">
              <w:rPr>
                <w:rFonts w:asciiTheme="minorHAnsi" w:hAnsiTheme="minorHAnsi" w:cs="Arial"/>
                <w:i/>
                <w:color w:val="auto"/>
                <w:sz w:val="22"/>
                <w:szCs w:val="22"/>
              </w:rPr>
              <w:t xml:space="preserve">ified </w:t>
            </w:r>
            <w:r w:rsidR="006E62E8" w:rsidRPr="006E62E8">
              <w:rPr>
                <w:rFonts w:asciiTheme="minorHAnsi" w:hAnsiTheme="minorHAnsi" w:cs="Arial"/>
                <w:b/>
                <w:color w:val="auto"/>
                <w:sz w:val="22"/>
                <w:szCs w:val="22"/>
              </w:rPr>
              <w:t>Communications/Marketing</w:t>
            </w:r>
            <w:r w:rsidRPr="00576C11">
              <w:rPr>
                <w:rFonts w:asciiTheme="minorHAnsi" w:hAnsiTheme="minorHAnsi" w:cs="Arial"/>
                <w:i/>
                <w:color w:val="auto"/>
                <w:sz w:val="22"/>
                <w:szCs w:val="22"/>
              </w:rPr>
              <w:t xml:space="preserve"> as</w:t>
            </w:r>
            <w:r w:rsidR="00D51F6C">
              <w:rPr>
                <w:rFonts w:asciiTheme="minorHAnsi" w:hAnsiTheme="minorHAnsi" w:cs="Arial"/>
                <w:i/>
                <w:color w:val="auto"/>
                <w:sz w:val="22"/>
                <w:szCs w:val="22"/>
              </w:rPr>
              <w:t xml:space="preserve"> the</w:t>
            </w:r>
            <w:r w:rsidRPr="00576C11">
              <w:rPr>
                <w:rFonts w:asciiTheme="minorHAnsi" w:hAnsiTheme="minorHAnsi" w:cs="Arial"/>
                <w:i/>
                <w:color w:val="auto"/>
                <w:sz w:val="22"/>
                <w:szCs w:val="22"/>
              </w:rPr>
              <w:t xml:space="preserve"> purpose of the request</w:t>
            </w:r>
            <w:r w:rsidR="006E62E8">
              <w:rPr>
                <w:rFonts w:asciiTheme="minorHAnsi" w:hAnsiTheme="minorHAnsi" w:cs="Arial"/>
                <w:i/>
                <w:color w:val="auto"/>
                <w:sz w:val="22"/>
                <w:szCs w:val="22"/>
              </w:rPr>
              <w:t>.</w:t>
            </w:r>
          </w:p>
        </w:tc>
        <w:tc>
          <w:tcPr>
            <w:tcW w:w="5501" w:type="dxa"/>
            <w:shd w:val="clear" w:color="auto" w:fill="EAF1DD" w:themeFill="accent3" w:themeFillTint="33"/>
          </w:tcPr>
          <w:p w:rsidR="00382E41" w:rsidRPr="00576C11" w:rsidRDefault="006E62E8" w:rsidP="00754309">
            <w:pPr>
              <w:spacing w:before="0" w:line="280" w:lineRule="atLeast"/>
              <w:rPr>
                <w:rFonts w:asciiTheme="minorHAnsi" w:hAnsiTheme="minorHAnsi" w:cs="Arial"/>
                <w:color w:val="auto"/>
                <w:sz w:val="22"/>
                <w:szCs w:val="22"/>
              </w:rPr>
            </w:pPr>
            <w:r>
              <w:rPr>
                <w:rFonts w:asciiTheme="minorHAnsi" w:hAnsiTheme="minorHAnsi" w:cs="Arial"/>
                <w:color w:val="auto"/>
                <w:sz w:val="22"/>
                <w:szCs w:val="22"/>
              </w:rPr>
              <w:t>The</w:t>
            </w:r>
            <w:r w:rsidR="00382E41" w:rsidRPr="00576C11">
              <w:rPr>
                <w:rFonts w:asciiTheme="minorHAnsi" w:hAnsiTheme="minorHAnsi" w:cs="Arial"/>
                <w:color w:val="auto"/>
                <w:sz w:val="22"/>
                <w:szCs w:val="22"/>
              </w:rPr>
              <w:t xml:space="preserve"> date that will be display on the constituent’s </w:t>
            </w:r>
            <w:r w:rsidR="00D51F6C">
              <w:rPr>
                <w:rFonts w:asciiTheme="minorHAnsi" w:hAnsiTheme="minorHAnsi" w:cs="Arial"/>
                <w:color w:val="auto"/>
                <w:sz w:val="22"/>
                <w:szCs w:val="22"/>
              </w:rPr>
              <w:t>record</w:t>
            </w:r>
          </w:p>
          <w:p w:rsidR="00382E41" w:rsidRPr="00576C11" w:rsidRDefault="00382E41" w:rsidP="00754309">
            <w:pPr>
              <w:spacing w:before="0" w:line="280" w:lineRule="atLeast"/>
              <w:rPr>
                <w:rFonts w:asciiTheme="minorHAnsi" w:hAnsiTheme="minorHAnsi" w:cs="Arial"/>
                <w:color w:val="auto"/>
                <w:sz w:val="22"/>
                <w:szCs w:val="22"/>
              </w:rPr>
            </w:pPr>
          </w:p>
          <w:p w:rsidR="00382E41" w:rsidRPr="00576C11" w:rsidRDefault="00382E41" w:rsidP="00754309">
            <w:pPr>
              <w:spacing w:before="0" w:line="280" w:lineRule="atLeast"/>
              <w:rPr>
                <w:rFonts w:asciiTheme="minorHAnsi" w:hAnsiTheme="minorHAnsi" w:cs="Arial"/>
                <w:color w:val="auto"/>
                <w:sz w:val="22"/>
                <w:szCs w:val="22"/>
              </w:rPr>
            </w:pPr>
            <w:r w:rsidRPr="00576C11">
              <w:rPr>
                <w:rFonts w:asciiTheme="minorHAnsi" w:hAnsiTheme="minorHAnsi" w:cs="Arial"/>
                <w:color w:val="auto"/>
                <w:sz w:val="22"/>
                <w:szCs w:val="22"/>
              </w:rPr>
              <w:t xml:space="preserve">Emails sent through ABE/BBIS will have the same </w:t>
            </w:r>
            <w:r w:rsidRPr="006E62E8">
              <w:rPr>
                <w:rFonts w:asciiTheme="minorHAnsi" w:hAnsiTheme="minorHAnsi" w:cs="Arial"/>
                <w:b/>
                <w:color w:val="auto"/>
                <w:sz w:val="22"/>
                <w:szCs w:val="22"/>
              </w:rPr>
              <w:t>Records Tagged</w:t>
            </w:r>
            <w:r w:rsidRPr="00576C11">
              <w:rPr>
                <w:rFonts w:asciiTheme="minorHAnsi" w:hAnsiTheme="minorHAnsi" w:cs="Arial"/>
                <w:color w:val="auto"/>
                <w:sz w:val="22"/>
                <w:szCs w:val="22"/>
              </w:rPr>
              <w:t xml:space="preserve"> and </w:t>
            </w:r>
            <w:r w:rsidR="006E62E8" w:rsidRPr="006E62E8">
              <w:rPr>
                <w:rFonts w:asciiTheme="minorHAnsi" w:hAnsiTheme="minorHAnsi" w:cs="Arial"/>
                <w:b/>
                <w:color w:val="auto"/>
                <w:sz w:val="22"/>
                <w:szCs w:val="22"/>
              </w:rPr>
              <w:t xml:space="preserve">Anticipated </w:t>
            </w:r>
            <w:r w:rsidRPr="006E62E8">
              <w:rPr>
                <w:rFonts w:asciiTheme="minorHAnsi" w:hAnsiTheme="minorHAnsi" w:cs="Arial"/>
                <w:b/>
                <w:color w:val="auto"/>
                <w:sz w:val="22"/>
                <w:szCs w:val="22"/>
              </w:rPr>
              <w:t>Send date</w:t>
            </w:r>
            <w:r w:rsidR="006E62E8">
              <w:rPr>
                <w:rFonts w:asciiTheme="minorHAnsi" w:hAnsiTheme="minorHAnsi" w:cs="Arial"/>
                <w:b/>
                <w:color w:val="auto"/>
                <w:sz w:val="22"/>
                <w:szCs w:val="22"/>
              </w:rPr>
              <w:t>s</w:t>
            </w:r>
            <w:r w:rsidRPr="00576C11">
              <w:rPr>
                <w:rFonts w:asciiTheme="minorHAnsi" w:hAnsiTheme="minorHAnsi" w:cs="Arial"/>
                <w:color w:val="auto"/>
                <w:sz w:val="22"/>
                <w:szCs w:val="22"/>
              </w:rPr>
              <w:t>. Emails sent outside of ABE/BBIS can have different dates depending on when the email is actually sent.</w:t>
            </w:r>
          </w:p>
          <w:p w:rsidR="00382E41" w:rsidRPr="00576C11" w:rsidRDefault="00382E41" w:rsidP="00754309">
            <w:pPr>
              <w:spacing w:before="0" w:line="280" w:lineRule="atLeast"/>
              <w:rPr>
                <w:rFonts w:asciiTheme="minorHAnsi" w:hAnsiTheme="minorHAnsi" w:cs="Arial"/>
                <w:color w:val="auto"/>
                <w:sz w:val="22"/>
                <w:szCs w:val="22"/>
              </w:rPr>
            </w:pPr>
          </w:p>
          <w:p w:rsidR="00382E41" w:rsidRPr="00576C11" w:rsidRDefault="00382E41" w:rsidP="00E55113">
            <w:pPr>
              <w:spacing w:before="0" w:line="280" w:lineRule="atLeast"/>
              <w:rPr>
                <w:rFonts w:asciiTheme="minorHAnsi" w:hAnsiTheme="minorHAnsi" w:cs="Arial"/>
                <w:color w:val="auto"/>
                <w:sz w:val="22"/>
                <w:szCs w:val="22"/>
              </w:rPr>
            </w:pPr>
            <w:r w:rsidRPr="00576C11">
              <w:rPr>
                <w:rFonts w:asciiTheme="minorHAnsi" w:hAnsiTheme="minorHAnsi" w:cs="Arial"/>
                <w:color w:val="auto"/>
                <w:sz w:val="22"/>
                <w:szCs w:val="22"/>
              </w:rPr>
              <w:t xml:space="preserve">Mail will mostly likely have different </w:t>
            </w:r>
            <w:r w:rsidRPr="00D51F6C">
              <w:rPr>
                <w:rFonts w:asciiTheme="minorHAnsi" w:hAnsiTheme="minorHAnsi" w:cs="Arial"/>
                <w:b/>
                <w:color w:val="auto"/>
                <w:sz w:val="22"/>
                <w:szCs w:val="22"/>
              </w:rPr>
              <w:t>Record Tagged</w:t>
            </w:r>
            <w:r w:rsidRPr="00576C11">
              <w:rPr>
                <w:rFonts w:asciiTheme="minorHAnsi" w:hAnsiTheme="minorHAnsi" w:cs="Arial"/>
                <w:color w:val="auto"/>
                <w:sz w:val="22"/>
                <w:szCs w:val="22"/>
              </w:rPr>
              <w:t xml:space="preserve"> and </w:t>
            </w:r>
            <w:r w:rsidR="00D51F6C" w:rsidRPr="006E62E8">
              <w:rPr>
                <w:rFonts w:asciiTheme="minorHAnsi" w:hAnsiTheme="minorHAnsi" w:cs="Arial"/>
                <w:b/>
                <w:color w:val="auto"/>
                <w:sz w:val="22"/>
                <w:szCs w:val="22"/>
              </w:rPr>
              <w:t>Anticipated Send date</w:t>
            </w:r>
            <w:r w:rsidR="00D51F6C">
              <w:rPr>
                <w:rFonts w:asciiTheme="minorHAnsi" w:hAnsiTheme="minorHAnsi" w:cs="Arial"/>
                <w:b/>
                <w:color w:val="auto"/>
                <w:sz w:val="22"/>
                <w:szCs w:val="22"/>
              </w:rPr>
              <w:t>s</w:t>
            </w:r>
            <w:r w:rsidR="00D51F6C" w:rsidRPr="00576C11">
              <w:rPr>
                <w:rFonts w:asciiTheme="minorHAnsi" w:hAnsiTheme="minorHAnsi" w:cs="Arial"/>
                <w:color w:val="auto"/>
                <w:sz w:val="22"/>
                <w:szCs w:val="22"/>
              </w:rPr>
              <w:t xml:space="preserve"> </w:t>
            </w:r>
            <w:r w:rsidRPr="00576C11">
              <w:rPr>
                <w:rFonts w:asciiTheme="minorHAnsi" w:hAnsiTheme="minorHAnsi" w:cs="Arial"/>
                <w:color w:val="auto"/>
                <w:sz w:val="22"/>
                <w:szCs w:val="22"/>
              </w:rPr>
              <w:t>(</w:t>
            </w:r>
            <w:r w:rsidR="00E55113">
              <w:rPr>
                <w:rFonts w:asciiTheme="minorHAnsi" w:hAnsiTheme="minorHAnsi" w:cs="Arial"/>
                <w:color w:val="auto"/>
                <w:sz w:val="22"/>
                <w:szCs w:val="22"/>
              </w:rPr>
              <w:t>e.g</w:t>
            </w:r>
            <w:r w:rsidR="00D51F6C">
              <w:rPr>
                <w:rFonts w:asciiTheme="minorHAnsi" w:hAnsiTheme="minorHAnsi" w:cs="Arial"/>
                <w:color w:val="auto"/>
                <w:sz w:val="22"/>
                <w:szCs w:val="22"/>
              </w:rPr>
              <w:t xml:space="preserve">. </w:t>
            </w:r>
            <w:r w:rsidRPr="00576C11">
              <w:rPr>
                <w:rFonts w:asciiTheme="minorHAnsi" w:hAnsiTheme="minorHAnsi" w:cs="Arial"/>
                <w:color w:val="auto"/>
                <w:sz w:val="22"/>
                <w:szCs w:val="22"/>
              </w:rPr>
              <w:t>you may not mail a piece th</w:t>
            </w:r>
            <w:r w:rsidR="00D51F6C">
              <w:rPr>
                <w:rFonts w:asciiTheme="minorHAnsi" w:hAnsiTheme="minorHAnsi" w:cs="Arial"/>
                <w:color w:val="auto"/>
                <w:sz w:val="22"/>
                <w:szCs w:val="22"/>
              </w:rPr>
              <w:t>e same day you receive the mail-</w:t>
            </w:r>
            <w:r w:rsidRPr="00576C11">
              <w:rPr>
                <w:rFonts w:asciiTheme="minorHAnsi" w:hAnsiTheme="minorHAnsi" w:cs="Arial"/>
                <w:color w:val="auto"/>
                <w:sz w:val="22"/>
                <w:szCs w:val="22"/>
              </w:rPr>
              <w:t>merge file)</w:t>
            </w:r>
            <w:r w:rsidR="00D51F6C">
              <w:rPr>
                <w:rFonts w:asciiTheme="minorHAnsi" w:hAnsiTheme="minorHAnsi" w:cs="Arial"/>
                <w:color w:val="auto"/>
                <w:sz w:val="22"/>
                <w:szCs w:val="22"/>
              </w:rPr>
              <w:t>.</w:t>
            </w:r>
          </w:p>
        </w:tc>
      </w:tr>
      <w:tr w:rsidR="0060050A" w:rsidRPr="00576C11" w:rsidTr="00576C11">
        <w:trPr>
          <w:trHeight w:val="2069"/>
          <w:jc w:val="center"/>
        </w:trPr>
        <w:tc>
          <w:tcPr>
            <w:tcW w:w="3868" w:type="dxa"/>
            <w:shd w:val="clear" w:color="auto" w:fill="EAF1DD" w:themeFill="accent3" w:themeFillTint="33"/>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Anticip</w:t>
            </w:r>
            <w:r w:rsidR="006E62E8">
              <w:rPr>
                <w:rFonts w:asciiTheme="minorHAnsi" w:hAnsiTheme="minorHAnsi" w:cs="Arial"/>
                <w:color w:val="auto"/>
                <w:sz w:val="22"/>
                <w:szCs w:val="22"/>
              </w:rPr>
              <w:t>ated Send Date of Communication</w:t>
            </w:r>
          </w:p>
          <w:p w:rsidR="00382E41" w:rsidRPr="00576C11" w:rsidRDefault="00382E41" w:rsidP="00754309">
            <w:pPr>
              <w:rPr>
                <w:rFonts w:asciiTheme="minorHAnsi" w:hAnsiTheme="minorHAnsi" w:cs="Arial"/>
                <w:i/>
                <w:color w:val="auto"/>
                <w:sz w:val="22"/>
                <w:szCs w:val="22"/>
              </w:rPr>
            </w:pPr>
            <w:r w:rsidRPr="00576C11">
              <w:rPr>
                <w:rFonts w:asciiTheme="minorHAnsi" w:hAnsiTheme="minorHAnsi" w:cs="Arial"/>
                <w:i/>
                <w:color w:val="auto"/>
                <w:sz w:val="22"/>
                <w:szCs w:val="22"/>
              </w:rPr>
              <w:t>Field appears only if you spec</w:t>
            </w:r>
            <w:r w:rsidR="006E62E8">
              <w:rPr>
                <w:rFonts w:asciiTheme="minorHAnsi" w:hAnsiTheme="minorHAnsi" w:cs="Arial"/>
                <w:i/>
                <w:color w:val="auto"/>
                <w:sz w:val="22"/>
                <w:szCs w:val="22"/>
              </w:rPr>
              <w:t xml:space="preserve">ified </w:t>
            </w:r>
            <w:r w:rsidR="006E62E8" w:rsidRPr="006E62E8">
              <w:rPr>
                <w:rFonts w:asciiTheme="minorHAnsi" w:hAnsiTheme="minorHAnsi" w:cs="Arial"/>
                <w:b/>
                <w:color w:val="auto"/>
                <w:sz w:val="22"/>
                <w:szCs w:val="22"/>
              </w:rPr>
              <w:t>Communications/Marketing</w:t>
            </w:r>
            <w:r w:rsidR="006E62E8">
              <w:rPr>
                <w:rFonts w:asciiTheme="minorHAnsi" w:hAnsiTheme="minorHAnsi" w:cs="Arial"/>
                <w:i/>
                <w:color w:val="auto"/>
                <w:sz w:val="22"/>
                <w:szCs w:val="22"/>
              </w:rPr>
              <w:t xml:space="preserve"> as </w:t>
            </w:r>
            <w:r w:rsidR="00B66ABD">
              <w:rPr>
                <w:rFonts w:asciiTheme="minorHAnsi" w:hAnsiTheme="minorHAnsi" w:cs="Arial"/>
                <w:i/>
                <w:color w:val="auto"/>
                <w:sz w:val="22"/>
                <w:szCs w:val="22"/>
              </w:rPr>
              <w:t xml:space="preserve">the </w:t>
            </w:r>
            <w:r w:rsidR="006E62E8">
              <w:rPr>
                <w:rFonts w:asciiTheme="minorHAnsi" w:hAnsiTheme="minorHAnsi" w:cs="Arial"/>
                <w:i/>
                <w:color w:val="auto"/>
                <w:sz w:val="22"/>
                <w:szCs w:val="22"/>
              </w:rPr>
              <w:t>purpose</w:t>
            </w:r>
            <w:r w:rsidR="00B66ABD">
              <w:rPr>
                <w:rFonts w:asciiTheme="minorHAnsi" w:hAnsiTheme="minorHAnsi" w:cs="Arial"/>
                <w:i/>
                <w:color w:val="auto"/>
                <w:sz w:val="22"/>
                <w:szCs w:val="22"/>
              </w:rPr>
              <w:t xml:space="preserve"> of </w:t>
            </w:r>
            <w:r w:rsidR="006E62E8">
              <w:rPr>
                <w:rFonts w:asciiTheme="minorHAnsi" w:hAnsiTheme="minorHAnsi" w:cs="Arial"/>
                <w:i/>
                <w:color w:val="auto"/>
                <w:sz w:val="22"/>
                <w:szCs w:val="22"/>
              </w:rPr>
              <w:t>the request.</w:t>
            </w:r>
          </w:p>
        </w:tc>
        <w:tc>
          <w:tcPr>
            <w:tcW w:w="5501" w:type="dxa"/>
            <w:shd w:val="clear" w:color="auto" w:fill="EAF1DD" w:themeFill="accent3" w:themeFillTint="33"/>
          </w:tcPr>
          <w:p w:rsidR="00382E41" w:rsidRPr="00576C11" w:rsidRDefault="006E62E8" w:rsidP="00B66ABD">
            <w:pPr>
              <w:spacing w:before="0" w:line="280" w:lineRule="atLeast"/>
              <w:rPr>
                <w:rFonts w:asciiTheme="minorHAnsi" w:hAnsiTheme="minorHAnsi" w:cs="Arial"/>
                <w:color w:val="auto"/>
                <w:sz w:val="22"/>
                <w:szCs w:val="22"/>
              </w:rPr>
            </w:pPr>
            <w:r>
              <w:rPr>
                <w:rFonts w:asciiTheme="minorHAnsi" w:hAnsiTheme="minorHAnsi" w:cs="Arial"/>
                <w:color w:val="auto"/>
                <w:sz w:val="22"/>
                <w:szCs w:val="22"/>
              </w:rPr>
              <w:t>The date the</w:t>
            </w:r>
            <w:r w:rsidR="00382E41" w:rsidRPr="00576C11">
              <w:rPr>
                <w:rFonts w:asciiTheme="minorHAnsi" w:hAnsiTheme="minorHAnsi" w:cs="Arial"/>
                <w:color w:val="auto"/>
                <w:sz w:val="22"/>
                <w:szCs w:val="22"/>
              </w:rPr>
              <w:t xml:space="preserve"> email will actually send or when </w:t>
            </w:r>
            <w:r w:rsidR="00B66ABD">
              <w:rPr>
                <w:rFonts w:asciiTheme="minorHAnsi" w:hAnsiTheme="minorHAnsi" w:cs="Arial"/>
                <w:color w:val="auto"/>
                <w:sz w:val="22"/>
                <w:szCs w:val="22"/>
              </w:rPr>
              <w:t xml:space="preserve">the </w:t>
            </w:r>
            <w:r w:rsidR="00382E41" w:rsidRPr="00576C11">
              <w:rPr>
                <w:rFonts w:asciiTheme="minorHAnsi" w:hAnsiTheme="minorHAnsi" w:cs="Arial"/>
                <w:color w:val="auto"/>
                <w:sz w:val="22"/>
                <w:szCs w:val="22"/>
              </w:rPr>
              <w:t>piece will be mailed</w:t>
            </w:r>
          </w:p>
        </w:tc>
      </w:tr>
    </w:tbl>
    <w:p w:rsidR="00576C11" w:rsidRDefault="00576C11">
      <w:r>
        <w:br w:type="page"/>
      </w:r>
    </w:p>
    <w:tbl>
      <w:tblPr>
        <w:tblStyle w:val="TableGrid"/>
        <w:tblW w:w="0" w:type="auto"/>
        <w:jc w:val="center"/>
        <w:tblInd w:w="-508" w:type="dxa"/>
        <w:tblLook w:val="04A0" w:firstRow="1" w:lastRow="0" w:firstColumn="1" w:lastColumn="0" w:noHBand="0" w:noVBand="1"/>
      </w:tblPr>
      <w:tblGrid>
        <w:gridCol w:w="3868"/>
        <w:gridCol w:w="5501"/>
      </w:tblGrid>
      <w:tr w:rsidR="0060050A" w:rsidRPr="00576C11" w:rsidTr="00576C11">
        <w:trPr>
          <w:trHeight w:val="432"/>
          <w:jc w:val="center"/>
        </w:trPr>
        <w:tc>
          <w:tcPr>
            <w:tcW w:w="3868" w:type="dxa"/>
            <w:shd w:val="clear" w:color="auto" w:fill="E5DFEC" w:themeFill="accent4" w:themeFillTint="33"/>
          </w:tcPr>
          <w:p w:rsidR="00382E41" w:rsidRPr="00576C11" w:rsidRDefault="002B6E10" w:rsidP="00754309">
            <w:pPr>
              <w:rPr>
                <w:rFonts w:asciiTheme="minorHAnsi" w:hAnsiTheme="minorHAnsi" w:cs="Arial"/>
                <w:color w:val="auto"/>
                <w:sz w:val="22"/>
                <w:szCs w:val="22"/>
              </w:rPr>
            </w:pPr>
            <w:r>
              <w:rPr>
                <w:rFonts w:asciiTheme="minorHAnsi" w:hAnsiTheme="minorHAnsi" w:cs="Arial"/>
                <w:color w:val="auto"/>
                <w:sz w:val="22"/>
                <w:szCs w:val="22"/>
              </w:rPr>
              <w:lastRenderedPageBreak/>
              <w:t>Review File Output Date</w:t>
            </w:r>
          </w:p>
          <w:p w:rsidR="00382E41" w:rsidRPr="00576C11" w:rsidRDefault="00A4799F" w:rsidP="00754309">
            <w:pPr>
              <w:rPr>
                <w:rFonts w:asciiTheme="minorHAnsi" w:hAnsiTheme="minorHAnsi" w:cs="Arial"/>
                <w:i/>
                <w:color w:val="auto"/>
                <w:sz w:val="22"/>
                <w:szCs w:val="22"/>
              </w:rPr>
            </w:pPr>
            <w:r w:rsidRPr="00576C11">
              <w:rPr>
                <w:rFonts w:asciiTheme="minorHAnsi" w:hAnsiTheme="minorHAnsi" w:cs="Arial"/>
                <w:i/>
                <w:color w:val="auto"/>
                <w:sz w:val="22"/>
                <w:szCs w:val="22"/>
              </w:rPr>
              <w:t xml:space="preserve">Field appears only if you specified </w:t>
            </w:r>
            <w:r w:rsidR="00045B48" w:rsidRPr="00576C11">
              <w:rPr>
                <w:rFonts w:asciiTheme="minorHAnsi" w:hAnsiTheme="minorHAnsi" w:cs="Arial"/>
                <w:i/>
                <w:color w:val="auto"/>
                <w:sz w:val="22"/>
                <w:szCs w:val="22"/>
              </w:rPr>
              <w:t xml:space="preserve">WFAA </w:t>
            </w:r>
            <w:r w:rsidR="002B6E10" w:rsidRPr="002B6E10">
              <w:rPr>
                <w:rFonts w:asciiTheme="minorHAnsi" w:hAnsiTheme="minorHAnsi" w:cs="Arial"/>
                <w:b/>
                <w:color w:val="auto"/>
                <w:sz w:val="22"/>
                <w:szCs w:val="22"/>
              </w:rPr>
              <w:t>Marketing Division</w:t>
            </w:r>
            <w:r w:rsidR="002B6E10">
              <w:rPr>
                <w:rFonts w:asciiTheme="minorHAnsi" w:hAnsiTheme="minorHAnsi" w:cs="Arial"/>
                <w:i/>
                <w:color w:val="auto"/>
                <w:sz w:val="22"/>
                <w:szCs w:val="22"/>
              </w:rPr>
              <w:t xml:space="preserve"> and </w:t>
            </w:r>
            <w:r w:rsidR="002B6E10" w:rsidRPr="002B6E10">
              <w:rPr>
                <w:rFonts w:asciiTheme="minorHAnsi" w:hAnsiTheme="minorHAnsi" w:cs="Arial"/>
                <w:b/>
                <w:color w:val="auto"/>
                <w:sz w:val="22"/>
                <w:szCs w:val="22"/>
              </w:rPr>
              <w:t>Communications/Marketing</w:t>
            </w:r>
            <w:r w:rsidRPr="00576C11">
              <w:rPr>
                <w:rFonts w:asciiTheme="minorHAnsi" w:hAnsiTheme="minorHAnsi" w:cs="Arial"/>
                <w:i/>
                <w:color w:val="auto"/>
                <w:sz w:val="22"/>
                <w:szCs w:val="22"/>
              </w:rPr>
              <w:t xml:space="preserve"> as </w:t>
            </w:r>
            <w:r w:rsidR="002B6E10">
              <w:rPr>
                <w:rFonts w:asciiTheme="minorHAnsi" w:hAnsiTheme="minorHAnsi" w:cs="Arial"/>
                <w:i/>
                <w:color w:val="auto"/>
                <w:sz w:val="22"/>
                <w:szCs w:val="22"/>
              </w:rPr>
              <w:t xml:space="preserve">the </w:t>
            </w:r>
            <w:r w:rsidRPr="00576C11">
              <w:rPr>
                <w:rFonts w:asciiTheme="minorHAnsi" w:hAnsiTheme="minorHAnsi" w:cs="Arial"/>
                <w:i/>
                <w:color w:val="auto"/>
                <w:sz w:val="22"/>
                <w:szCs w:val="22"/>
              </w:rPr>
              <w:t>purpose of the request</w:t>
            </w:r>
            <w:r w:rsidR="002B6E10">
              <w:rPr>
                <w:rFonts w:asciiTheme="minorHAnsi" w:hAnsiTheme="minorHAnsi" w:cs="Arial"/>
                <w:i/>
                <w:color w:val="auto"/>
                <w:sz w:val="22"/>
                <w:szCs w:val="22"/>
              </w:rPr>
              <w:t>.</w:t>
            </w:r>
          </w:p>
        </w:tc>
        <w:tc>
          <w:tcPr>
            <w:tcW w:w="5501" w:type="dxa"/>
            <w:shd w:val="clear" w:color="auto" w:fill="E5DFEC" w:themeFill="accent4" w:themeFillTint="33"/>
          </w:tcPr>
          <w:p w:rsidR="00382E41" w:rsidRPr="00576C11" w:rsidRDefault="00382E41" w:rsidP="00754309">
            <w:pPr>
              <w:spacing w:before="0" w:line="280" w:lineRule="atLeast"/>
              <w:rPr>
                <w:rFonts w:asciiTheme="minorHAnsi" w:hAnsiTheme="minorHAnsi" w:cs="Arial"/>
                <w:color w:val="auto"/>
                <w:sz w:val="22"/>
                <w:szCs w:val="22"/>
              </w:rPr>
            </w:pPr>
            <w:r w:rsidRPr="00576C11">
              <w:rPr>
                <w:rFonts w:asciiTheme="minorHAnsi" w:hAnsiTheme="minorHAnsi" w:cs="Arial"/>
                <w:color w:val="auto"/>
                <w:sz w:val="22"/>
                <w:szCs w:val="22"/>
              </w:rPr>
              <w:t xml:space="preserve">Date when the </w:t>
            </w:r>
            <w:r w:rsidR="00235087">
              <w:rPr>
                <w:rFonts w:asciiTheme="minorHAnsi" w:hAnsiTheme="minorHAnsi" w:cs="Arial"/>
                <w:color w:val="auto"/>
                <w:sz w:val="22"/>
                <w:szCs w:val="22"/>
              </w:rPr>
              <w:t>requester</w:t>
            </w:r>
            <w:r w:rsidR="002B6E10">
              <w:rPr>
                <w:rFonts w:asciiTheme="minorHAnsi" w:hAnsiTheme="minorHAnsi" w:cs="Arial"/>
                <w:color w:val="auto"/>
                <w:sz w:val="22"/>
                <w:szCs w:val="22"/>
              </w:rPr>
              <w:t xml:space="preserve"> expects a first draft of the </w:t>
            </w:r>
            <w:r w:rsidRPr="00576C11">
              <w:rPr>
                <w:rFonts w:asciiTheme="minorHAnsi" w:hAnsiTheme="minorHAnsi" w:cs="Arial"/>
                <w:color w:val="auto"/>
                <w:sz w:val="22"/>
                <w:szCs w:val="22"/>
              </w:rPr>
              <w:t xml:space="preserve">initial request. List request form should be submitted </w:t>
            </w:r>
            <w:r w:rsidR="002B6E10">
              <w:rPr>
                <w:rFonts w:asciiTheme="minorHAnsi" w:hAnsiTheme="minorHAnsi" w:cs="Arial"/>
                <w:color w:val="auto"/>
                <w:sz w:val="22"/>
                <w:szCs w:val="22"/>
              </w:rPr>
              <w:t xml:space="preserve">three </w:t>
            </w:r>
            <w:r w:rsidRPr="00576C11">
              <w:rPr>
                <w:rFonts w:asciiTheme="minorHAnsi" w:hAnsiTheme="minorHAnsi" w:cs="Arial"/>
                <w:color w:val="auto"/>
                <w:sz w:val="22"/>
                <w:szCs w:val="22"/>
              </w:rPr>
              <w:t xml:space="preserve">weeks prior to the date indicated here. </w:t>
            </w:r>
          </w:p>
          <w:p w:rsidR="00382E41" w:rsidRPr="00576C11" w:rsidRDefault="00382E41" w:rsidP="00754309">
            <w:pPr>
              <w:spacing w:before="0" w:line="280" w:lineRule="atLeast"/>
              <w:rPr>
                <w:rFonts w:asciiTheme="minorHAnsi" w:hAnsiTheme="minorHAnsi" w:cs="Arial"/>
                <w:color w:val="auto"/>
                <w:sz w:val="22"/>
                <w:szCs w:val="22"/>
              </w:rPr>
            </w:pPr>
          </w:p>
          <w:p w:rsidR="00382E41" w:rsidRPr="00576C11" w:rsidRDefault="00382E41" w:rsidP="00754309">
            <w:pPr>
              <w:spacing w:before="0" w:line="280" w:lineRule="atLeast"/>
              <w:rPr>
                <w:rFonts w:asciiTheme="minorHAnsi" w:hAnsiTheme="minorHAnsi" w:cs="Arial"/>
                <w:color w:val="auto"/>
                <w:sz w:val="22"/>
                <w:szCs w:val="22"/>
              </w:rPr>
            </w:pPr>
            <w:r w:rsidRPr="00576C11">
              <w:rPr>
                <w:rFonts w:asciiTheme="minorHAnsi" w:hAnsiTheme="minorHAnsi" w:cs="Arial"/>
                <w:color w:val="auto"/>
                <w:sz w:val="22"/>
                <w:szCs w:val="22"/>
              </w:rPr>
              <w:t xml:space="preserve">If </w:t>
            </w:r>
            <w:r w:rsidR="002B6E10">
              <w:rPr>
                <w:rFonts w:asciiTheme="minorHAnsi" w:hAnsiTheme="minorHAnsi" w:cs="Arial"/>
                <w:color w:val="auto"/>
                <w:sz w:val="22"/>
                <w:szCs w:val="22"/>
              </w:rPr>
              <w:t xml:space="preserve">a </w:t>
            </w:r>
            <w:r w:rsidRPr="00576C11">
              <w:rPr>
                <w:rFonts w:asciiTheme="minorHAnsi" w:hAnsiTheme="minorHAnsi" w:cs="Arial"/>
                <w:color w:val="auto"/>
                <w:sz w:val="22"/>
                <w:szCs w:val="22"/>
              </w:rPr>
              <w:t xml:space="preserve">detailed review is required, make sure to allocate time in your project schedule for </w:t>
            </w:r>
            <w:r w:rsidR="002B6E10">
              <w:rPr>
                <w:rFonts w:asciiTheme="minorHAnsi" w:hAnsiTheme="minorHAnsi" w:cs="Arial"/>
                <w:color w:val="auto"/>
                <w:sz w:val="22"/>
                <w:szCs w:val="22"/>
              </w:rPr>
              <w:t xml:space="preserve">a </w:t>
            </w:r>
            <w:r w:rsidRPr="00576C11">
              <w:rPr>
                <w:rFonts w:asciiTheme="minorHAnsi" w:hAnsiTheme="minorHAnsi" w:cs="Arial"/>
                <w:color w:val="auto"/>
                <w:sz w:val="22"/>
                <w:szCs w:val="22"/>
              </w:rPr>
              <w:t>list review.</w:t>
            </w:r>
          </w:p>
        </w:tc>
      </w:tr>
      <w:tr w:rsidR="0060050A" w:rsidRPr="00576C11" w:rsidTr="00576C11">
        <w:trPr>
          <w:trHeight w:val="432"/>
          <w:jc w:val="center"/>
        </w:trPr>
        <w:tc>
          <w:tcPr>
            <w:tcW w:w="3868" w:type="dxa"/>
            <w:shd w:val="clear" w:color="auto" w:fill="E5DFEC" w:themeFill="accent4" w:themeFillTint="33"/>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Test File Output Date</w:t>
            </w:r>
          </w:p>
          <w:p w:rsidR="00382E41" w:rsidRPr="00576C11" w:rsidRDefault="002B6E10" w:rsidP="00754309">
            <w:pPr>
              <w:rPr>
                <w:rFonts w:asciiTheme="minorHAnsi" w:hAnsiTheme="minorHAnsi" w:cs="Arial"/>
                <w:i/>
                <w:color w:val="auto"/>
                <w:sz w:val="22"/>
                <w:szCs w:val="22"/>
              </w:rPr>
            </w:pPr>
            <w:r w:rsidRPr="00576C11">
              <w:rPr>
                <w:rFonts w:asciiTheme="minorHAnsi" w:hAnsiTheme="minorHAnsi" w:cs="Arial"/>
                <w:i/>
                <w:color w:val="auto"/>
                <w:sz w:val="22"/>
                <w:szCs w:val="22"/>
              </w:rPr>
              <w:t xml:space="preserve">Field appears only if you specified WFAA </w:t>
            </w:r>
            <w:r w:rsidRPr="002B6E10">
              <w:rPr>
                <w:rFonts w:asciiTheme="minorHAnsi" w:hAnsiTheme="minorHAnsi" w:cs="Arial"/>
                <w:b/>
                <w:color w:val="auto"/>
                <w:sz w:val="22"/>
                <w:szCs w:val="22"/>
              </w:rPr>
              <w:t>Marketing Division</w:t>
            </w:r>
            <w:r>
              <w:rPr>
                <w:rFonts w:asciiTheme="minorHAnsi" w:hAnsiTheme="minorHAnsi" w:cs="Arial"/>
                <w:i/>
                <w:color w:val="auto"/>
                <w:sz w:val="22"/>
                <w:szCs w:val="22"/>
              </w:rPr>
              <w:t xml:space="preserve"> and </w:t>
            </w:r>
            <w:r w:rsidRPr="002B6E10">
              <w:rPr>
                <w:rFonts w:asciiTheme="minorHAnsi" w:hAnsiTheme="minorHAnsi" w:cs="Arial"/>
                <w:b/>
                <w:color w:val="auto"/>
                <w:sz w:val="22"/>
                <w:szCs w:val="22"/>
              </w:rPr>
              <w:t>Communications/Marketing</w:t>
            </w:r>
            <w:r w:rsidRPr="00576C11">
              <w:rPr>
                <w:rFonts w:asciiTheme="minorHAnsi" w:hAnsiTheme="minorHAnsi" w:cs="Arial"/>
                <w:i/>
                <w:color w:val="auto"/>
                <w:sz w:val="22"/>
                <w:szCs w:val="22"/>
              </w:rPr>
              <w:t xml:space="preserve"> as </w:t>
            </w:r>
            <w:r>
              <w:rPr>
                <w:rFonts w:asciiTheme="minorHAnsi" w:hAnsiTheme="minorHAnsi" w:cs="Arial"/>
                <w:i/>
                <w:color w:val="auto"/>
                <w:sz w:val="22"/>
                <w:szCs w:val="22"/>
              </w:rPr>
              <w:t xml:space="preserve">the </w:t>
            </w:r>
            <w:r w:rsidRPr="00576C11">
              <w:rPr>
                <w:rFonts w:asciiTheme="minorHAnsi" w:hAnsiTheme="minorHAnsi" w:cs="Arial"/>
                <w:i/>
                <w:color w:val="auto"/>
                <w:sz w:val="22"/>
                <w:szCs w:val="22"/>
              </w:rPr>
              <w:t>purpose of the request</w:t>
            </w:r>
            <w:r>
              <w:rPr>
                <w:rFonts w:asciiTheme="minorHAnsi" w:hAnsiTheme="minorHAnsi" w:cs="Arial"/>
                <w:i/>
                <w:color w:val="auto"/>
                <w:sz w:val="22"/>
                <w:szCs w:val="22"/>
              </w:rPr>
              <w:t>.</w:t>
            </w:r>
          </w:p>
        </w:tc>
        <w:tc>
          <w:tcPr>
            <w:tcW w:w="5501" w:type="dxa"/>
            <w:shd w:val="clear" w:color="auto" w:fill="E5DFEC" w:themeFill="accent4" w:themeFillTint="33"/>
          </w:tcPr>
          <w:p w:rsidR="00382E41" w:rsidRPr="00576C11" w:rsidRDefault="00382E41" w:rsidP="00754309">
            <w:pPr>
              <w:spacing w:before="0" w:line="280" w:lineRule="atLeast"/>
              <w:rPr>
                <w:rFonts w:asciiTheme="minorHAnsi" w:hAnsiTheme="minorHAnsi" w:cs="Arial"/>
                <w:color w:val="auto"/>
                <w:sz w:val="22"/>
                <w:szCs w:val="22"/>
              </w:rPr>
            </w:pPr>
            <w:r w:rsidRPr="00576C11">
              <w:rPr>
                <w:rFonts w:asciiTheme="minorHAnsi" w:hAnsiTheme="minorHAnsi" w:cs="Arial"/>
                <w:color w:val="auto"/>
                <w:sz w:val="22"/>
                <w:szCs w:val="22"/>
              </w:rPr>
              <w:t xml:space="preserve">Date when a test file is required for </w:t>
            </w:r>
            <w:r w:rsidR="002B6E10">
              <w:rPr>
                <w:rFonts w:asciiTheme="minorHAnsi" w:hAnsiTheme="minorHAnsi" w:cs="Arial"/>
                <w:color w:val="auto"/>
                <w:sz w:val="22"/>
                <w:szCs w:val="22"/>
              </w:rPr>
              <w:t>the production of a print piece</w:t>
            </w:r>
          </w:p>
        </w:tc>
      </w:tr>
      <w:tr w:rsidR="0060050A" w:rsidRPr="00576C11" w:rsidTr="00576C11">
        <w:trPr>
          <w:trHeight w:val="432"/>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Provi</w:t>
            </w:r>
            <w:r w:rsidR="002B6E10">
              <w:rPr>
                <w:rFonts w:asciiTheme="minorHAnsi" w:hAnsiTheme="minorHAnsi" w:cs="Arial"/>
                <w:color w:val="auto"/>
                <w:sz w:val="22"/>
                <w:szCs w:val="22"/>
              </w:rPr>
              <w:t>de details of your list request</w:t>
            </w:r>
          </w:p>
        </w:tc>
        <w:tc>
          <w:tcPr>
            <w:tcW w:w="5501" w:type="dxa"/>
          </w:tcPr>
          <w:p w:rsidR="00382E41" w:rsidRPr="00576C11" w:rsidRDefault="00382E41" w:rsidP="002B6E10">
            <w:pPr>
              <w:rPr>
                <w:rFonts w:asciiTheme="minorHAnsi" w:hAnsiTheme="minorHAnsi" w:cs="Arial"/>
                <w:color w:val="auto"/>
                <w:sz w:val="22"/>
                <w:szCs w:val="22"/>
              </w:rPr>
            </w:pPr>
            <w:r w:rsidRPr="00576C11">
              <w:rPr>
                <w:rFonts w:asciiTheme="minorHAnsi" w:hAnsiTheme="minorHAnsi" w:cs="Arial"/>
                <w:color w:val="auto"/>
                <w:sz w:val="22"/>
                <w:szCs w:val="22"/>
              </w:rPr>
              <w:t>Provid</w:t>
            </w:r>
            <w:r w:rsidR="002B6E10">
              <w:rPr>
                <w:rFonts w:asciiTheme="minorHAnsi" w:hAnsiTheme="minorHAnsi" w:cs="Arial"/>
                <w:color w:val="auto"/>
                <w:sz w:val="22"/>
                <w:szCs w:val="22"/>
              </w:rPr>
              <w:t>e your list description here. (S</w:t>
            </w:r>
            <w:r w:rsidRPr="00576C11">
              <w:rPr>
                <w:rFonts w:asciiTheme="minorHAnsi" w:hAnsiTheme="minorHAnsi" w:cs="Arial"/>
                <w:color w:val="auto"/>
                <w:sz w:val="22"/>
                <w:szCs w:val="22"/>
              </w:rPr>
              <w:t xml:space="preserve">ee Appendix A for some </w:t>
            </w:r>
            <w:r w:rsidR="002B6E10">
              <w:rPr>
                <w:rFonts w:asciiTheme="minorHAnsi" w:hAnsiTheme="minorHAnsi" w:cs="Arial"/>
                <w:color w:val="auto"/>
                <w:sz w:val="22"/>
                <w:szCs w:val="22"/>
              </w:rPr>
              <w:t>help with parameters and output options.</w:t>
            </w:r>
            <w:r w:rsidRPr="00576C11">
              <w:rPr>
                <w:rFonts w:asciiTheme="minorHAnsi" w:hAnsiTheme="minorHAnsi" w:cs="Arial"/>
                <w:color w:val="auto"/>
                <w:sz w:val="22"/>
                <w:szCs w:val="22"/>
              </w:rPr>
              <w:t>)</w:t>
            </w:r>
          </w:p>
        </w:tc>
      </w:tr>
      <w:tr w:rsidR="0060050A" w:rsidRPr="00576C11" w:rsidTr="00576C11">
        <w:trPr>
          <w:trHeight w:val="432"/>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ABE Event Lookup ID(s)</w:t>
            </w:r>
          </w:p>
        </w:tc>
        <w:tc>
          <w:tcPr>
            <w:tcW w:w="5501"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 xml:space="preserve">When </w:t>
            </w:r>
            <w:r w:rsidR="002B6E10">
              <w:rPr>
                <w:rFonts w:asciiTheme="minorHAnsi" w:hAnsiTheme="minorHAnsi" w:cs="Arial"/>
                <w:color w:val="auto"/>
                <w:sz w:val="22"/>
                <w:szCs w:val="22"/>
              </w:rPr>
              <w:t xml:space="preserve">an </w:t>
            </w:r>
            <w:r w:rsidRPr="00576C11">
              <w:rPr>
                <w:rFonts w:asciiTheme="minorHAnsi" w:hAnsiTheme="minorHAnsi" w:cs="Arial"/>
                <w:color w:val="auto"/>
                <w:sz w:val="22"/>
                <w:szCs w:val="22"/>
              </w:rPr>
              <w:t>event is created in ABE, a unique lookup ID is automatically assigned. You will most likely need it if you are sending an event invitation. If your event has already been created in ABE, plea</w:t>
            </w:r>
            <w:r w:rsidR="002B6E10">
              <w:rPr>
                <w:rFonts w:asciiTheme="minorHAnsi" w:hAnsiTheme="minorHAnsi" w:cs="Arial"/>
                <w:color w:val="auto"/>
                <w:sz w:val="22"/>
                <w:szCs w:val="22"/>
              </w:rPr>
              <w:t>se include the Event Lookup ID. O</w:t>
            </w:r>
            <w:r w:rsidRPr="00576C11">
              <w:rPr>
                <w:rFonts w:asciiTheme="minorHAnsi" w:hAnsiTheme="minorHAnsi" w:cs="Arial"/>
                <w:color w:val="auto"/>
                <w:sz w:val="22"/>
                <w:szCs w:val="22"/>
              </w:rPr>
              <w:t>therwise</w:t>
            </w:r>
            <w:r w:rsidR="002B6E10">
              <w:rPr>
                <w:rFonts w:asciiTheme="minorHAnsi" w:hAnsiTheme="minorHAnsi" w:cs="Arial"/>
                <w:color w:val="auto"/>
                <w:sz w:val="22"/>
                <w:szCs w:val="22"/>
              </w:rPr>
              <w:t>,</w:t>
            </w:r>
            <w:r w:rsidRPr="00576C11">
              <w:rPr>
                <w:rFonts w:asciiTheme="minorHAnsi" w:hAnsiTheme="minorHAnsi" w:cs="Arial"/>
                <w:color w:val="auto"/>
                <w:sz w:val="22"/>
                <w:szCs w:val="22"/>
              </w:rPr>
              <w:t xml:space="preserve"> leave</w:t>
            </w:r>
            <w:r w:rsidR="002B6E10">
              <w:rPr>
                <w:rFonts w:asciiTheme="minorHAnsi" w:hAnsiTheme="minorHAnsi" w:cs="Arial"/>
                <w:color w:val="auto"/>
                <w:sz w:val="22"/>
                <w:szCs w:val="22"/>
              </w:rPr>
              <w:t xml:space="preserve"> this</w:t>
            </w:r>
            <w:r w:rsidRPr="00576C11">
              <w:rPr>
                <w:rFonts w:asciiTheme="minorHAnsi" w:hAnsiTheme="minorHAnsi" w:cs="Arial"/>
                <w:color w:val="auto"/>
                <w:sz w:val="22"/>
                <w:szCs w:val="22"/>
              </w:rPr>
              <w:t xml:space="preserve"> blank.</w:t>
            </w:r>
          </w:p>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Indicate the event ID provided by the Registration team.</w:t>
            </w:r>
          </w:p>
        </w:tc>
      </w:tr>
      <w:tr w:rsidR="0060050A" w:rsidRPr="00576C11" w:rsidTr="00576C11">
        <w:trPr>
          <w:trHeight w:val="432"/>
          <w:jc w:val="center"/>
        </w:trPr>
        <w:tc>
          <w:tcPr>
            <w:tcW w:w="3868" w:type="dxa"/>
          </w:tcPr>
          <w:p w:rsidR="00382E41" w:rsidRPr="00576C11" w:rsidRDefault="002B6E10" w:rsidP="00754309">
            <w:pPr>
              <w:rPr>
                <w:rFonts w:asciiTheme="minorHAnsi" w:hAnsiTheme="minorHAnsi" w:cs="Arial"/>
                <w:color w:val="auto"/>
                <w:sz w:val="22"/>
                <w:szCs w:val="22"/>
              </w:rPr>
            </w:pPr>
            <w:r>
              <w:rPr>
                <w:rFonts w:asciiTheme="minorHAnsi" w:hAnsiTheme="minorHAnsi" w:cs="Arial"/>
                <w:color w:val="auto"/>
                <w:sz w:val="22"/>
                <w:szCs w:val="22"/>
              </w:rPr>
              <w:t>Estimate of count</w:t>
            </w:r>
          </w:p>
        </w:tc>
        <w:tc>
          <w:tcPr>
            <w:tcW w:w="5501" w:type="dxa"/>
          </w:tcPr>
          <w:p w:rsidR="00382E41" w:rsidRPr="00576C11" w:rsidRDefault="002D10F9" w:rsidP="002D10F9">
            <w:pPr>
              <w:rPr>
                <w:rFonts w:asciiTheme="minorHAnsi" w:hAnsiTheme="minorHAnsi" w:cs="Arial"/>
                <w:color w:val="auto"/>
                <w:sz w:val="22"/>
                <w:szCs w:val="22"/>
              </w:rPr>
            </w:pPr>
            <w:r w:rsidRPr="00576C11">
              <w:rPr>
                <w:rFonts w:asciiTheme="minorHAnsi" w:hAnsiTheme="minorHAnsi" w:cs="Arial"/>
                <w:color w:val="auto"/>
                <w:sz w:val="22"/>
                <w:szCs w:val="22"/>
              </w:rPr>
              <w:t>Estimate to confirm</w:t>
            </w:r>
            <w:r w:rsidR="002B6E10">
              <w:rPr>
                <w:rFonts w:asciiTheme="minorHAnsi" w:hAnsiTheme="minorHAnsi" w:cs="Arial"/>
                <w:color w:val="auto"/>
                <w:sz w:val="22"/>
                <w:szCs w:val="22"/>
              </w:rPr>
              <w:t xml:space="preserve"> the</w:t>
            </w:r>
            <w:r w:rsidRPr="00576C11">
              <w:rPr>
                <w:rFonts w:asciiTheme="minorHAnsi" w:hAnsiTheme="minorHAnsi" w:cs="Arial"/>
                <w:color w:val="auto"/>
                <w:sz w:val="22"/>
                <w:szCs w:val="22"/>
              </w:rPr>
              <w:t xml:space="preserve"> query matches expectations for </w:t>
            </w:r>
            <w:r w:rsidR="002B6E10">
              <w:rPr>
                <w:rFonts w:asciiTheme="minorHAnsi" w:hAnsiTheme="minorHAnsi" w:cs="Arial"/>
                <w:color w:val="auto"/>
                <w:sz w:val="22"/>
                <w:szCs w:val="22"/>
              </w:rPr>
              <w:t xml:space="preserve">the </w:t>
            </w:r>
            <w:r w:rsidRPr="00576C11">
              <w:rPr>
                <w:rFonts w:asciiTheme="minorHAnsi" w:hAnsiTheme="minorHAnsi" w:cs="Arial"/>
                <w:color w:val="auto"/>
                <w:sz w:val="22"/>
                <w:szCs w:val="22"/>
              </w:rPr>
              <w:t xml:space="preserve">count if known. </w:t>
            </w:r>
          </w:p>
        </w:tc>
      </w:tr>
      <w:tr w:rsidR="0060050A" w:rsidRPr="00576C11" w:rsidTr="00576C11">
        <w:trPr>
          <w:trHeight w:val="432"/>
          <w:jc w:val="center"/>
        </w:trPr>
        <w:tc>
          <w:tcPr>
            <w:tcW w:w="3868" w:type="dxa"/>
            <w:shd w:val="clear" w:color="auto" w:fill="EAF1DD" w:themeFill="accent3" w:themeFillTint="33"/>
          </w:tcPr>
          <w:p w:rsidR="00382E41" w:rsidRPr="00576C11" w:rsidRDefault="00554ADF" w:rsidP="00754309">
            <w:pPr>
              <w:rPr>
                <w:rFonts w:asciiTheme="minorHAnsi" w:hAnsiTheme="minorHAnsi" w:cs="Arial"/>
                <w:color w:val="auto"/>
                <w:sz w:val="22"/>
                <w:szCs w:val="22"/>
              </w:rPr>
            </w:pPr>
            <w:r>
              <w:rPr>
                <w:rFonts w:asciiTheme="minorHAnsi" w:hAnsiTheme="minorHAnsi" w:cs="Arial"/>
                <w:color w:val="auto"/>
                <w:sz w:val="22"/>
                <w:szCs w:val="22"/>
              </w:rPr>
              <w:t>Name Format Options</w:t>
            </w:r>
          </w:p>
          <w:p w:rsidR="00382E41" w:rsidRPr="00576C11" w:rsidRDefault="00382E41" w:rsidP="00754309">
            <w:pPr>
              <w:rPr>
                <w:rFonts w:asciiTheme="minorHAnsi" w:hAnsiTheme="minorHAnsi" w:cs="Arial"/>
                <w:i/>
                <w:color w:val="auto"/>
                <w:sz w:val="22"/>
                <w:szCs w:val="22"/>
              </w:rPr>
            </w:pPr>
            <w:r w:rsidRPr="00576C11">
              <w:rPr>
                <w:rFonts w:asciiTheme="minorHAnsi" w:hAnsiTheme="minorHAnsi" w:cs="Arial"/>
                <w:i/>
                <w:color w:val="auto"/>
                <w:sz w:val="22"/>
                <w:szCs w:val="22"/>
              </w:rPr>
              <w:t>Field appears only if you spec</w:t>
            </w:r>
            <w:r w:rsidR="002B6E10">
              <w:rPr>
                <w:rFonts w:asciiTheme="minorHAnsi" w:hAnsiTheme="minorHAnsi" w:cs="Arial"/>
                <w:i/>
                <w:color w:val="auto"/>
                <w:sz w:val="22"/>
                <w:szCs w:val="22"/>
              </w:rPr>
              <w:t xml:space="preserve">ified </w:t>
            </w:r>
            <w:r w:rsidR="002B6E10" w:rsidRPr="002B6E10">
              <w:rPr>
                <w:rFonts w:asciiTheme="minorHAnsi" w:hAnsiTheme="minorHAnsi" w:cs="Arial"/>
                <w:b/>
                <w:color w:val="auto"/>
                <w:sz w:val="22"/>
                <w:szCs w:val="22"/>
              </w:rPr>
              <w:t>Communications/Marketing</w:t>
            </w:r>
            <w:r w:rsidRPr="00576C11">
              <w:rPr>
                <w:rFonts w:asciiTheme="minorHAnsi" w:hAnsiTheme="minorHAnsi" w:cs="Arial"/>
                <w:i/>
                <w:color w:val="auto"/>
                <w:sz w:val="22"/>
                <w:szCs w:val="22"/>
              </w:rPr>
              <w:t xml:space="preserve"> as </w:t>
            </w:r>
            <w:r w:rsidR="002B6E10">
              <w:rPr>
                <w:rFonts w:asciiTheme="minorHAnsi" w:hAnsiTheme="minorHAnsi" w:cs="Arial"/>
                <w:i/>
                <w:color w:val="auto"/>
                <w:sz w:val="22"/>
                <w:szCs w:val="22"/>
              </w:rPr>
              <w:t xml:space="preserve">the </w:t>
            </w:r>
            <w:r w:rsidRPr="00576C11">
              <w:rPr>
                <w:rFonts w:asciiTheme="minorHAnsi" w:hAnsiTheme="minorHAnsi" w:cs="Arial"/>
                <w:i/>
                <w:color w:val="auto"/>
                <w:sz w:val="22"/>
                <w:szCs w:val="22"/>
              </w:rPr>
              <w:t>purpose of the request</w:t>
            </w:r>
            <w:r w:rsidR="002B6E10">
              <w:rPr>
                <w:rFonts w:asciiTheme="minorHAnsi" w:hAnsiTheme="minorHAnsi" w:cs="Arial"/>
                <w:i/>
                <w:color w:val="auto"/>
                <w:sz w:val="22"/>
                <w:szCs w:val="22"/>
              </w:rPr>
              <w:t>.</w:t>
            </w:r>
          </w:p>
        </w:tc>
        <w:tc>
          <w:tcPr>
            <w:tcW w:w="5501" w:type="dxa"/>
            <w:shd w:val="clear" w:color="auto" w:fill="EAF1DD" w:themeFill="accent3" w:themeFillTint="33"/>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 xml:space="preserve">Name format types are managed by </w:t>
            </w:r>
            <w:r w:rsidR="00AA64BD">
              <w:rPr>
                <w:rFonts w:asciiTheme="minorHAnsi" w:hAnsiTheme="minorHAnsi" w:cs="Arial"/>
                <w:color w:val="auto"/>
                <w:sz w:val="22"/>
                <w:szCs w:val="22"/>
              </w:rPr>
              <w:t xml:space="preserve">WFAA Information </w:t>
            </w:r>
            <w:r w:rsidRPr="00576C11">
              <w:rPr>
                <w:rFonts w:asciiTheme="minorHAnsi" w:hAnsiTheme="minorHAnsi" w:cs="Arial"/>
                <w:color w:val="auto"/>
                <w:sz w:val="22"/>
                <w:szCs w:val="22"/>
              </w:rPr>
              <w:t>Services.</w:t>
            </w:r>
          </w:p>
          <w:p w:rsidR="00382E41" w:rsidRPr="00576C11" w:rsidRDefault="00382E41" w:rsidP="00754309">
            <w:pPr>
              <w:rPr>
                <w:rFonts w:asciiTheme="minorHAnsi" w:hAnsiTheme="minorHAnsi" w:cs="Arial"/>
                <w:color w:val="auto"/>
                <w:sz w:val="22"/>
                <w:szCs w:val="22"/>
              </w:rPr>
            </w:pPr>
            <w:r w:rsidRPr="002B6E10">
              <w:rPr>
                <w:rFonts w:asciiTheme="minorHAnsi" w:hAnsiTheme="minorHAnsi" w:cs="Arial"/>
                <w:b/>
                <w:color w:val="auto"/>
                <w:sz w:val="22"/>
                <w:szCs w:val="22"/>
              </w:rPr>
              <w:t>Formal</w:t>
            </w:r>
            <w:r w:rsidRPr="00576C11">
              <w:rPr>
                <w:rFonts w:asciiTheme="minorHAnsi" w:hAnsiTheme="minorHAnsi" w:cs="Arial"/>
                <w:color w:val="auto"/>
                <w:sz w:val="22"/>
                <w:szCs w:val="22"/>
              </w:rPr>
              <w:t xml:space="preserve"> option includes punctuation.</w:t>
            </w:r>
          </w:p>
        </w:tc>
      </w:tr>
      <w:tr w:rsidR="0060050A" w:rsidRPr="00576C11" w:rsidTr="00576C11">
        <w:trPr>
          <w:trHeight w:val="432"/>
          <w:jc w:val="center"/>
        </w:trPr>
        <w:tc>
          <w:tcPr>
            <w:tcW w:w="3868" w:type="dxa"/>
            <w:shd w:val="clear" w:color="auto" w:fill="EAF1DD" w:themeFill="accent3" w:themeFillTint="33"/>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Should we list your school/college/unit alum first in salutation?</w:t>
            </w:r>
          </w:p>
          <w:p w:rsidR="00382E41" w:rsidRPr="00576C11" w:rsidRDefault="00382E41" w:rsidP="00754309">
            <w:pPr>
              <w:rPr>
                <w:rFonts w:asciiTheme="minorHAnsi" w:hAnsiTheme="minorHAnsi" w:cs="Arial"/>
                <w:i/>
                <w:color w:val="auto"/>
                <w:sz w:val="22"/>
                <w:szCs w:val="22"/>
              </w:rPr>
            </w:pPr>
            <w:r w:rsidRPr="00576C11">
              <w:rPr>
                <w:rFonts w:asciiTheme="minorHAnsi" w:hAnsiTheme="minorHAnsi" w:cs="Arial"/>
                <w:i/>
                <w:color w:val="auto"/>
                <w:sz w:val="22"/>
                <w:szCs w:val="22"/>
              </w:rPr>
              <w:t>Field appears only if you spec</w:t>
            </w:r>
            <w:r w:rsidR="002B6E10">
              <w:rPr>
                <w:rFonts w:asciiTheme="minorHAnsi" w:hAnsiTheme="minorHAnsi" w:cs="Arial"/>
                <w:i/>
                <w:color w:val="auto"/>
                <w:sz w:val="22"/>
                <w:szCs w:val="22"/>
              </w:rPr>
              <w:t xml:space="preserve">ified </w:t>
            </w:r>
            <w:r w:rsidR="002B6E10" w:rsidRPr="002B6E10">
              <w:rPr>
                <w:rFonts w:asciiTheme="minorHAnsi" w:hAnsiTheme="minorHAnsi" w:cs="Arial"/>
                <w:b/>
                <w:color w:val="auto"/>
                <w:sz w:val="22"/>
                <w:szCs w:val="22"/>
              </w:rPr>
              <w:t>Communications/Marketing</w:t>
            </w:r>
            <w:r w:rsidRPr="00576C11">
              <w:rPr>
                <w:rFonts w:asciiTheme="minorHAnsi" w:hAnsiTheme="minorHAnsi" w:cs="Arial"/>
                <w:i/>
                <w:color w:val="auto"/>
                <w:sz w:val="22"/>
                <w:szCs w:val="22"/>
              </w:rPr>
              <w:t xml:space="preserve"> as </w:t>
            </w:r>
            <w:r w:rsidR="002B6E10">
              <w:rPr>
                <w:rFonts w:asciiTheme="minorHAnsi" w:hAnsiTheme="minorHAnsi" w:cs="Arial"/>
                <w:i/>
                <w:color w:val="auto"/>
                <w:sz w:val="22"/>
                <w:szCs w:val="22"/>
              </w:rPr>
              <w:t xml:space="preserve">the </w:t>
            </w:r>
            <w:r w:rsidRPr="00576C11">
              <w:rPr>
                <w:rFonts w:asciiTheme="minorHAnsi" w:hAnsiTheme="minorHAnsi" w:cs="Arial"/>
                <w:i/>
                <w:color w:val="auto"/>
                <w:sz w:val="22"/>
                <w:szCs w:val="22"/>
              </w:rPr>
              <w:t>purpose of the request</w:t>
            </w:r>
            <w:r w:rsidR="002B6E10">
              <w:rPr>
                <w:rFonts w:asciiTheme="minorHAnsi" w:hAnsiTheme="minorHAnsi" w:cs="Arial"/>
                <w:i/>
                <w:color w:val="auto"/>
                <w:sz w:val="22"/>
                <w:szCs w:val="22"/>
              </w:rPr>
              <w:t>.</w:t>
            </w:r>
          </w:p>
        </w:tc>
        <w:tc>
          <w:tcPr>
            <w:tcW w:w="5501" w:type="dxa"/>
            <w:shd w:val="clear" w:color="auto" w:fill="EAF1DD" w:themeFill="accent3" w:themeFillTint="33"/>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The alum</w:t>
            </w:r>
            <w:r w:rsidR="002B6E10">
              <w:rPr>
                <w:rFonts w:asciiTheme="minorHAnsi" w:hAnsiTheme="minorHAnsi" w:cs="Arial"/>
                <w:color w:val="auto"/>
                <w:sz w:val="22"/>
                <w:szCs w:val="22"/>
              </w:rPr>
              <w:t>nus/alumna</w:t>
            </w:r>
            <w:r w:rsidRPr="00576C11">
              <w:rPr>
                <w:rFonts w:asciiTheme="minorHAnsi" w:hAnsiTheme="minorHAnsi" w:cs="Arial"/>
                <w:color w:val="auto"/>
                <w:sz w:val="22"/>
                <w:szCs w:val="22"/>
              </w:rPr>
              <w:t xml:space="preserve"> or donor to your school/college/unit will be listed first in the Name Format. </w:t>
            </w:r>
          </w:p>
          <w:p w:rsidR="00382E41" w:rsidRPr="00576C11" w:rsidRDefault="00382E41" w:rsidP="00754309">
            <w:pPr>
              <w:rPr>
                <w:rFonts w:asciiTheme="minorHAnsi" w:hAnsiTheme="minorHAnsi" w:cs="Arial"/>
                <w:color w:val="auto"/>
                <w:sz w:val="22"/>
                <w:szCs w:val="22"/>
              </w:rPr>
            </w:pPr>
          </w:p>
        </w:tc>
      </w:tr>
      <w:tr w:rsidR="0060050A" w:rsidRPr="00576C11" w:rsidTr="00576C11">
        <w:trPr>
          <w:trHeight w:val="432"/>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Additional Data fields to include in review file</w:t>
            </w:r>
          </w:p>
        </w:tc>
        <w:tc>
          <w:tcPr>
            <w:tcW w:w="5501" w:type="dxa"/>
          </w:tcPr>
          <w:p w:rsidR="00382E41" w:rsidRPr="00576C11" w:rsidRDefault="00382E41" w:rsidP="007D31B6">
            <w:pPr>
              <w:rPr>
                <w:rFonts w:asciiTheme="minorHAnsi" w:hAnsiTheme="minorHAnsi" w:cs="Arial"/>
                <w:color w:val="auto"/>
                <w:sz w:val="22"/>
                <w:szCs w:val="22"/>
              </w:rPr>
            </w:pPr>
            <w:r w:rsidRPr="00576C11">
              <w:rPr>
                <w:rFonts w:asciiTheme="minorHAnsi" w:hAnsiTheme="minorHAnsi" w:cs="Arial"/>
                <w:color w:val="auto"/>
                <w:sz w:val="22"/>
                <w:szCs w:val="22"/>
              </w:rPr>
              <w:t xml:space="preserve">Data fields needed to </w:t>
            </w:r>
            <w:r w:rsidR="007D31B6">
              <w:rPr>
                <w:rFonts w:asciiTheme="minorHAnsi" w:hAnsiTheme="minorHAnsi" w:cs="Arial"/>
                <w:color w:val="auto"/>
                <w:sz w:val="22"/>
                <w:szCs w:val="22"/>
              </w:rPr>
              <w:t xml:space="preserve">filter by or </w:t>
            </w:r>
            <w:r w:rsidR="00AA64BD">
              <w:rPr>
                <w:rFonts w:asciiTheme="minorHAnsi" w:hAnsiTheme="minorHAnsi" w:cs="Arial"/>
                <w:color w:val="auto"/>
                <w:sz w:val="22"/>
                <w:szCs w:val="22"/>
              </w:rPr>
              <w:t xml:space="preserve">needed for </w:t>
            </w:r>
            <w:r w:rsidR="007D31B6">
              <w:rPr>
                <w:rFonts w:asciiTheme="minorHAnsi" w:hAnsiTheme="minorHAnsi" w:cs="Arial"/>
                <w:color w:val="auto"/>
                <w:sz w:val="22"/>
                <w:szCs w:val="22"/>
              </w:rPr>
              <w:t>review on the list</w:t>
            </w:r>
            <w:r w:rsidRPr="00576C11">
              <w:rPr>
                <w:rFonts w:asciiTheme="minorHAnsi" w:hAnsiTheme="minorHAnsi" w:cs="Arial"/>
                <w:color w:val="auto"/>
                <w:sz w:val="22"/>
                <w:szCs w:val="22"/>
              </w:rPr>
              <w:t>. May not be</w:t>
            </w:r>
            <w:r w:rsidR="007D31B6">
              <w:rPr>
                <w:rFonts w:asciiTheme="minorHAnsi" w:hAnsiTheme="minorHAnsi" w:cs="Arial"/>
                <w:color w:val="auto"/>
                <w:sz w:val="22"/>
                <w:szCs w:val="22"/>
              </w:rPr>
              <w:t xml:space="preserve"> the</w:t>
            </w:r>
            <w:r w:rsidRPr="00576C11">
              <w:rPr>
                <w:rFonts w:asciiTheme="minorHAnsi" w:hAnsiTheme="minorHAnsi" w:cs="Arial"/>
                <w:color w:val="auto"/>
                <w:sz w:val="22"/>
                <w:szCs w:val="22"/>
              </w:rPr>
              <w:t xml:space="preserve"> same as the fields in the final output file. </w:t>
            </w:r>
          </w:p>
        </w:tc>
      </w:tr>
    </w:tbl>
    <w:p w:rsidR="00576C11" w:rsidRDefault="00576C11">
      <w:r>
        <w:br w:type="page"/>
      </w:r>
    </w:p>
    <w:tbl>
      <w:tblPr>
        <w:tblStyle w:val="TableGrid"/>
        <w:tblW w:w="0" w:type="auto"/>
        <w:jc w:val="center"/>
        <w:tblInd w:w="-508" w:type="dxa"/>
        <w:tblLook w:val="04A0" w:firstRow="1" w:lastRow="0" w:firstColumn="1" w:lastColumn="0" w:noHBand="0" w:noVBand="1"/>
      </w:tblPr>
      <w:tblGrid>
        <w:gridCol w:w="3868"/>
        <w:gridCol w:w="5501"/>
      </w:tblGrid>
      <w:tr w:rsidR="0060050A" w:rsidRPr="00576C11" w:rsidTr="00576C11">
        <w:trPr>
          <w:trHeight w:val="432"/>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lastRenderedPageBreak/>
              <w:t>Fields to include in final output</w:t>
            </w:r>
          </w:p>
        </w:tc>
        <w:tc>
          <w:tcPr>
            <w:tcW w:w="5501"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Data fields needed to send a communication can include fie</w:t>
            </w:r>
            <w:r w:rsidR="00251911">
              <w:rPr>
                <w:rFonts w:asciiTheme="minorHAnsi" w:hAnsiTheme="minorHAnsi" w:cs="Arial"/>
                <w:color w:val="auto"/>
                <w:sz w:val="22"/>
                <w:szCs w:val="22"/>
              </w:rPr>
              <w:t>lds other than email/mail/phone</w:t>
            </w:r>
            <w:r w:rsidRPr="00576C11">
              <w:rPr>
                <w:rFonts w:asciiTheme="minorHAnsi" w:hAnsiTheme="minorHAnsi" w:cs="Arial"/>
                <w:color w:val="auto"/>
                <w:sz w:val="22"/>
                <w:szCs w:val="22"/>
              </w:rPr>
              <w:t xml:space="preserve"> (</w:t>
            </w:r>
            <w:r w:rsidR="00251911">
              <w:rPr>
                <w:rFonts w:asciiTheme="minorHAnsi" w:hAnsiTheme="minorHAnsi" w:cs="Arial"/>
                <w:color w:val="auto"/>
                <w:sz w:val="22"/>
                <w:szCs w:val="22"/>
              </w:rPr>
              <w:t>e.g. WAA member ID, degree).</w:t>
            </w:r>
          </w:p>
        </w:tc>
      </w:tr>
      <w:tr w:rsidR="0060050A" w:rsidRPr="00576C11" w:rsidTr="00576C11">
        <w:trPr>
          <w:trHeight w:val="926"/>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Include spouse even if they don't mee</w:t>
            </w:r>
            <w:r w:rsidR="00251911">
              <w:rPr>
                <w:rFonts w:asciiTheme="minorHAnsi" w:hAnsiTheme="minorHAnsi" w:cs="Arial"/>
                <w:color w:val="auto"/>
                <w:sz w:val="22"/>
                <w:szCs w:val="22"/>
              </w:rPr>
              <w:t>t your parameters listed above?</w:t>
            </w:r>
          </w:p>
        </w:tc>
        <w:tc>
          <w:tcPr>
            <w:tcW w:w="5501" w:type="dxa"/>
          </w:tcPr>
          <w:p w:rsidR="00382E41" w:rsidRPr="00576C11" w:rsidRDefault="00251911" w:rsidP="00251911">
            <w:pPr>
              <w:rPr>
                <w:rFonts w:asciiTheme="minorHAnsi" w:hAnsiTheme="minorHAnsi" w:cs="Arial"/>
                <w:color w:val="auto"/>
                <w:sz w:val="22"/>
                <w:szCs w:val="22"/>
              </w:rPr>
            </w:pPr>
            <w:r>
              <w:rPr>
                <w:rFonts w:asciiTheme="minorHAnsi" w:hAnsiTheme="minorHAnsi" w:cs="Arial"/>
                <w:color w:val="auto"/>
                <w:sz w:val="22"/>
                <w:szCs w:val="22"/>
              </w:rPr>
              <w:t xml:space="preserve">If </w:t>
            </w:r>
            <w:r w:rsidR="00554ADF">
              <w:rPr>
                <w:rFonts w:asciiTheme="minorHAnsi" w:hAnsiTheme="minorHAnsi" w:cs="Arial"/>
                <w:b/>
                <w:i/>
                <w:color w:val="auto"/>
                <w:sz w:val="22"/>
                <w:szCs w:val="22"/>
              </w:rPr>
              <w:t>Y</w:t>
            </w:r>
            <w:r w:rsidRPr="00251911">
              <w:rPr>
                <w:rFonts w:asciiTheme="minorHAnsi" w:hAnsiTheme="minorHAnsi" w:cs="Arial"/>
                <w:b/>
                <w:i/>
                <w:color w:val="auto"/>
                <w:sz w:val="22"/>
                <w:szCs w:val="22"/>
              </w:rPr>
              <w:t>es</w:t>
            </w:r>
            <w:r w:rsidR="00382E41" w:rsidRPr="00576C11">
              <w:rPr>
                <w:rFonts w:asciiTheme="minorHAnsi" w:hAnsiTheme="minorHAnsi" w:cs="Arial"/>
                <w:color w:val="auto"/>
                <w:sz w:val="22"/>
                <w:szCs w:val="22"/>
              </w:rPr>
              <w:t xml:space="preserve">, spouses would be included </w:t>
            </w:r>
            <w:r>
              <w:rPr>
                <w:rFonts w:asciiTheme="minorHAnsi" w:hAnsiTheme="minorHAnsi" w:cs="Arial"/>
                <w:color w:val="auto"/>
                <w:sz w:val="22"/>
                <w:szCs w:val="22"/>
              </w:rPr>
              <w:t>even</w:t>
            </w:r>
            <w:r w:rsidR="00382E41" w:rsidRPr="00576C11">
              <w:rPr>
                <w:rFonts w:asciiTheme="minorHAnsi" w:hAnsiTheme="minorHAnsi" w:cs="Arial"/>
                <w:color w:val="auto"/>
                <w:sz w:val="22"/>
                <w:szCs w:val="22"/>
              </w:rPr>
              <w:t xml:space="preserve"> if they </w:t>
            </w:r>
            <w:r w:rsidR="00554ADF">
              <w:rPr>
                <w:rFonts w:asciiTheme="minorHAnsi" w:hAnsiTheme="minorHAnsi" w:cs="Arial"/>
                <w:color w:val="auto"/>
                <w:sz w:val="22"/>
                <w:szCs w:val="22"/>
              </w:rPr>
              <w:t xml:space="preserve">do not </w:t>
            </w:r>
            <w:r w:rsidR="00382E41" w:rsidRPr="00576C11">
              <w:rPr>
                <w:rFonts w:asciiTheme="minorHAnsi" w:hAnsiTheme="minorHAnsi" w:cs="Arial"/>
                <w:color w:val="auto"/>
                <w:sz w:val="22"/>
                <w:szCs w:val="22"/>
              </w:rPr>
              <w:t>meet</w:t>
            </w:r>
            <w:r w:rsidR="00554ADF">
              <w:rPr>
                <w:rFonts w:asciiTheme="minorHAnsi" w:hAnsiTheme="minorHAnsi" w:cs="Arial"/>
                <w:color w:val="auto"/>
                <w:sz w:val="22"/>
                <w:szCs w:val="22"/>
              </w:rPr>
              <w:t xml:space="preserve"> your</w:t>
            </w:r>
            <w:r w:rsidR="00382E41" w:rsidRPr="00576C11">
              <w:rPr>
                <w:rFonts w:asciiTheme="minorHAnsi" w:hAnsiTheme="minorHAnsi" w:cs="Arial"/>
                <w:color w:val="auto"/>
                <w:sz w:val="22"/>
                <w:szCs w:val="22"/>
              </w:rPr>
              <w:t xml:space="preserve"> parameters. </w:t>
            </w:r>
            <w:r>
              <w:rPr>
                <w:rFonts w:asciiTheme="minorHAnsi" w:hAnsiTheme="minorHAnsi" w:cs="Arial"/>
                <w:color w:val="auto"/>
                <w:sz w:val="22"/>
                <w:szCs w:val="22"/>
              </w:rPr>
              <w:t>These are i</w:t>
            </w:r>
            <w:r w:rsidR="00382E41" w:rsidRPr="00576C11">
              <w:rPr>
                <w:rFonts w:asciiTheme="minorHAnsi" w:hAnsiTheme="minorHAnsi" w:cs="Arial"/>
                <w:color w:val="auto"/>
                <w:sz w:val="22"/>
                <w:szCs w:val="22"/>
              </w:rPr>
              <w:t>mportant to consider for events and stewardship</w:t>
            </w:r>
            <w:r>
              <w:rPr>
                <w:rFonts w:asciiTheme="minorHAnsi" w:hAnsiTheme="minorHAnsi" w:cs="Arial"/>
                <w:color w:val="auto"/>
                <w:sz w:val="22"/>
                <w:szCs w:val="22"/>
              </w:rPr>
              <w:t>.</w:t>
            </w:r>
          </w:p>
        </w:tc>
      </w:tr>
      <w:tr w:rsidR="0060050A" w:rsidRPr="00576C11" w:rsidTr="00576C11">
        <w:trPr>
          <w:trHeight w:val="432"/>
          <w:jc w:val="center"/>
        </w:trPr>
        <w:tc>
          <w:tcPr>
            <w:tcW w:w="3868" w:type="dxa"/>
          </w:tcPr>
          <w:p w:rsidR="00382E41" w:rsidRPr="00576C11" w:rsidRDefault="00251911" w:rsidP="00754309">
            <w:pPr>
              <w:rPr>
                <w:rFonts w:asciiTheme="minorHAnsi" w:hAnsiTheme="minorHAnsi" w:cs="Arial"/>
                <w:color w:val="auto"/>
                <w:sz w:val="22"/>
                <w:szCs w:val="22"/>
              </w:rPr>
            </w:pPr>
            <w:r>
              <w:rPr>
                <w:rFonts w:asciiTheme="minorHAnsi" w:hAnsiTheme="minorHAnsi" w:cs="Arial"/>
                <w:color w:val="auto"/>
                <w:sz w:val="22"/>
                <w:szCs w:val="22"/>
              </w:rPr>
              <w:t>Send one piece per household?</w:t>
            </w:r>
          </w:p>
        </w:tc>
        <w:tc>
          <w:tcPr>
            <w:tcW w:w="5501" w:type="dxa"/>
          </w:tcPr>
          <w:p w:rsidR="00382E41" w:rsidRPr="00576C11" w:rsidRDefault="00554ADF" w:rsidP="00754309">
            <w:pPr>
              <w:rPr>
                <w:rFonts w:asciiTheme="minorHAnsi" w:hAnsiTheme="minorHAnsi" w:cs="Arial"/>
                <w:color w:val="auto"/>
                <w:sz w:val="22"/>
                <w:szCs w:val="22"/>
              </w:rPr>
            </w:pPr>
            <w:r>
              <w:rPr>
                <w:rFonts w:asciiTheme="minorHAnsi" w:hAnsiTheme="minorHAnsi" w:cs="Arial"/>
                <w:color w:val="auto"/>
                <w:sz w:val="22"/>
                <w:szCs w:val="22"/>
              </w:rPr>
              <w:t>Appears only</w:t>
            </w:r>
            <w:r w:rsidR="00382E41" w:rsidRPr="00576C11">
              <w:rPr>
                <w:rFonts w:asciiTheme="minorHAnsi" w:hAnsiTheme="minorHAnsi" w:cs="Arial"/>
                <w:color w:val="auto"/>
                <w:sz w:val="22"/>
                <w:szCs w:val="22"/>
              </w:rPr>
              <w:t xml:space="preserve"> when a </w:t>
            </w:r>
            <w:r w:rsidR="00382E41" w:rsidRPr="00251911">
              <w:rPr>
                <w:rFonts w:asciiTheme="minorHAnsi" w:hAnsiTheme="minorHAnsi" w:cs="Arial"/>
                <w:b/>
                <w:i/>
                <w:color w:val="auto"/>
                <w:sz w:val="22"/>
                <w:szCs w:val="22"/>
              </w:rPr>
              <w:t>Mail</w:t>
            </w:r>
            <w:r w:rsidR="00382E41" w:rsidRPr="00576C11">
              <w:rPr>
                <w:rFonts w:asciiTheme="minorHAnsi" w:hAnsiTheme="minorHAnsi" w:cs="Arial"/>
                <w:color w:val="auto"/>
                <w:sz w:val="22"/>
                <w:szCs w:val="22"/>
              </w:rPr>
              <w:t xml:space="preserve"> l</w:t>
            </w:r>
            <w:r>
              <w:rPr>
                <w:rFonts w:asciiTheme="minorHAnsi" w:hAnsiTheme="minorHAnsi" w:cs="Arial"/>
                <w:color w:val="auto"/>
                <w:sz w:val="22"/>
                <w:szCs w:val="22"/>
              </w:rPr>
              <w:t xml:space="preserve">ist is selected. Indicates file that </w:t>
            </w:r>
            <w:proofErr w:type="spellStart"/>
            <w:proofErr w:type="gramStart"/>
            <w:r>
              <w:rPr>
                <w:rFonts w:asciiTheme="minorHAnsi" w:hAnsiTheme="minorHAnsi" w:cs="Arial"/>
                <w:color w:val="auto"/>
                <w:sz w:val="22"/>
                <w:szCs w:val="22"/>
              </w:rPr>
              <w:t>the</w:t>
            </w:r>
            <w:proofErr w:type="spellEnd"/>
            <w:r>
              <w:rPr>
                <w:rFonts w:asciiTheme="minorHAnsi" w:hAnsiTheme="minorHAnsi" w:cs="Arial"/>
                <w:color w:val="auto"/>
                <w:sz w:val="22"/>
                <w:szCs w:val="22"/>
              </w:rPr>
              <w:t xml:space="preserve"> </w:t>
            </w:r>
            <w:r w:rsidR="00382E41" w:rsidRPr="00576C11">
              <w:rPr>
                <w:rFonts w:asciiTheme="minorHAnsi" w:hAnsiTheme="minorHAnsi" w:cs="Arial"/>
                <w:color w:val="auto"/>
                <w:sz w:val="22"/>
                <w:szCs w:val="22"/>
              </w:rPr>
              <w:t>should</w:t>
            </w:r>
            <w:proofErr w:type="gramEnd"/>
            <w:r w:rsidR="00382E41" w:rsidRPr="00576C11">
              <w:rPr>
                <w:rFonts w:asciiTheme="minorHAnsi" w:hAnsiTheme="minorHAnsi" w:cs="Arial"/>
                <w:color w:val="auto"/>
                <w:sz w:val="22"/>
                <w:szCs w:val="22"/>
              </w:rPr>
              <w:t xml:space="preserve"> be spouse-linked.</w:t>
            </w:r>
          </w:p>
        </w:tc>
      </w:tr>
      <w:tr w:rsidR="0060050A" w:rsidRPr="00576C11" w:rsidTr="00576C11">
        <w:trPr>
          <w:trHeight w:val="432"/>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Incl</w:t>
            </w:r>
            <w:r w:rsidR="00251911">
              <w:rPr>
                <w:rFonts w:asciiTheme="minorHAnsi" w:hAnsiTheme="minorHAnsi" w:cs="Arial"/>
                <w:color w:val="auto"/>
                <w:sz w:val="22"/>
                <w:szCs w:val="22"/>
              </w:rPr>
              <w:t>ude international constituents?</w:t>
            </w:r>
          </w:p>
        </w:tc>
        <w:tc>
          <w:tcPr>
            <w:tcW w:w="5501"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Inc</w:t>
            </w:r>
            <w:r w:rsidR="00251911">
              <w:rPr>
                <w:rFonts w:asciiTheme="minorHAnsi" w:hAnsiTheme="minorHAnsi" w:cs="Arial"/>
                <w:color w:val="auto"/>
                <w:sz w:val="22"/>
                <w:szCs w:val="22"/>
              </w:rPr>
              <w:t>lude international constituents. This is</w:t>
            </w:r>
            <w:r w:rsidRPr="00576C11">
              <w:rPr>
                <w:rFonts w:asciiTheme="minorHAnsi" w:hAnsiTheme="minorHAnsi" w:cs="Arial"/>
                <w:color w:val="auto"/>
                <w:sz w:val="22"/>
                <w:szCs w:val="22"/>
              </w:rPr>
              <w:t xml:space="preserve"> important to consider for postage costs</w:t>
            </w:r>
            <w:r w:rsidR="00554ADF">
              <w:rPr>
                <w:rFonts w:asciiTheme="minorHAnsi" w:hAnsiTheme="minorHAnsi" w:cs="Arial"/>
                <w:color w:val="auto"/>
                <w:sz w:val="22"/>
                <w:szCs w:val="22"/>
              </w:rPr>
              <w:t>.</w:t>
            </w:r>
          </w:p>
        </w:tc>
      </w:tr>
      <w:tr w:rsidR="0060050A" w:rsidRPr="00576C11" w:rsidTr="00576C11">
        <w:trPr>
          <w:trHeight w:val="432"/>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Include organizations/corporations?</w:t>
            </w:r>
          </w:p>
        </w:tc>
        <w:tc>
          <w:tcPr>
            <w:tcW w:w="5501" w:type="dxa"/>
          </w:tcPr>
          <w:p w:rsidR="00382E41" w:rsidRPr="00576C11" w:rsidRDefault="00251911" w:rsidP="00251911">
            <w:pPr>
              <w:rPr>
                <w:rFonts w:asciiTheme="minorHAnsi" w:hAnsiTheme="minorHAnsi" w:cs="Arial"/>
                <w:color w:val="auto"/>
                <w:sz w:val="22"/>
                <w:szCs w:val="22"/>
              </w:rPr>
            </w:pPr>
            <w:r>
              <w:rPr>
                <w:rFonts w:asciiTheme="minorHAnsi" w:hAnsiTheme="minorHAnsi" w:cs="Arial"/>
                <w:color w:val="auto"/>
                <w:sz w:val="22"/>
                <w:szCs w:val="22"/>
              </w:rPr>
              <w:t>Examples are</w:t>
            </w:r>
            <w:r w:rsidR="00382E41" w:rsidRPr="00576C11">
              <w:rPr>
                <w:rFonts w:asciiTheme="minorHAnsi" w:hAnsiTheme="minorHAnsi" w:cs="Arial"/>
                <w:color w:val="auto"/>
                <w:sz w:val="22"/>
                <w:szCs w:val="22"/>
              </w:rPr>
              <w:t xml:space="preserve"> IBN, Fidelity Investments, </w:t>
            </w:r>
            <w:proofErr w:type="gramStart"/>
            <w:r w:rsidR="00382E41" w:rsidRPr="00576C11">
              <w:rPr>
                <w:rFonts w:asciiTheme="minorHAnsi" w:hAnsiTheme="minorHAnsi" w:cs="Arial"/>
                <w:color w:val="auto"/>
                <w:sz w:val="22"/>
                <w:szCs w:val="22"/>
              </w:rPr>
              <w:t>MacArthur</w:t>
            </w:r>
            <w:proofErr w:type="gramEnd"/>
            <w:r w:rsidR="00382E41" w:rsidRPr="00576C11">
              <w:rPr>
                <w:rFonts w:asciiTheme="minorHAnsi" w:hAnsiTheme="minorHAnsi" w:cs="Arial"/>
                <w:color w:val="auto"/>
                <w:sz w:val="22"/>
                <w:szCs w:val="22"/>
              </w:rPr>
              <w:t xml:space="preserve"> Foundation. </w:t>
            </w:r>
            <w:r>
              <w:rPr>
                <w:rFonts w:asciiTheme="minorHAnsi" w:hAnsiTheme="minorHAnsi" w:cs="Arial"/>
                <w:color w:val="auto"/>
                <w:sz w:val="22"/>
                <w:szCs w:val="22"/>
              </w:rPr>
              <w:t>These are</w:t>
            </w:r>
            <w:r w:rsidR="00382E41" w:rsidRPr="00576C11">
              <w:rPr>
                <w:rFonts w:asciiTheme="minorHAnsi" w:hAnsiTheme="minorHAnsi" w:cs="Arial"/>
                <w:color w:val="auto"/>
                <w:sz w:val="22"/>
                <w:szCs w:val="22"/>
              </w:rPr>
              <w:t xml:space="preserve"> not typically included for communications</w:t>
            </w:r>
            <w:r>
              <w:rPr>
                <w:rFonts w:asciiTheme="minorHAnsi" w:hAnsiTheme="minorHAnsi" w:cs="Arial"/>
                <w:color w:val="auto"/>
                <w:sz w:val="22"/>
                <w:szCs w:val="22"/>
              </w:rPr>
              <w:t>.</w:t>
            </w:r>
          </w:p>
        </w:tc>
      </w:tr>
      <w:tr w:rsidR="0060050A" w:rsidRPr="00576C11" w:rsidTr="00576C11">
        <w:trPr>
          <w:trHeight w:val="432"/>
          <w:jc w:val="center"/>
        </w:trPr>
        <w:tc>
          <w:tcPr>
            <w:tcW w:w="3868" w:type="dxa"/>
            <w:shd w:val="clear" w:color="auto" w:fill="FDE9D9" w:themeFill="accent6" w:themeFillTint="33"/>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Include deceased constituents?</w:t>
            </w:r>
          </w:p>
          <w:p w:rsidR="00382E41" w:rsidRPr="00576C11" w:rsidRDefault="00382E41" w:rsidP="00754309">
            <w:pPr>
              <w:rPr>
                <w:rFonts w:asciiTheme="minorHAnsi" w:hAnsiTheme="minorHAnsi" w:cs="Arial"/>
                <w:i/>
                <w:color w:val="auto"/>
                <w:sz w:val="22"/>
                <w:szCs w:val="22"/>
              </w:rPr>
            </w:pPr>
            <w:r w:rsidRPr="00576C11">
              <w:rPr>
                <w:rFonts w:asciiTheme="minorHAnsi" w:hAnsiTheme="minorHAnsi" w:cs="Arial"/>
                <w:i/>
                <w:color w:val="auto"/>
                <w:sz w:val="22"/>
                <w:szCs w:val="22"/>
              </w:rPr>
              <w:t>Field appears only if yo</w:t>
            </w:r>
            <w:r w:rsidR="00251911">
              <w:rPr>
                <w:rFonts w:asciiTheme="minorHAnsi" w:hAnsiTheme="minorHAnsi" w:cs="Arial"/>
                <w:i/>
                <w:color w:val="auto"/>
                <w:sz w:val="22"/>
                <w:szCs w:val="22"/>
              </w:rPr>
              <w:t xml:space="preserve">u specified </w:t>
            </w:r>
            <w:r w:rsidR="00251911" w:rsidRPr="00251911">
              <w:rPr>
                <w:rFonts w:asciiTheme="minorHAnsi" w:hAnsiTheme="minorHAnsi" w:cs="Arial"/>
                <w:b/>
                <w:color w:val="auto"/>
                <w:sz w:val="22"/>
                <w:szCs w:val="22"/>
              </w:rPr>
              <w:t>Information Report</w:t>
            </w:r>
            <w:r w:rsidRPr="00576C11">
              <w:rPr>
                <w:rFonts w:asciiTheme="minorHAnsi" w:hAnsiTheme="minorHAnsi" w:cs="Arial"/>
                <w:i/>
                <w:color w:val="auto"/>
                <w:sz w:val="22"/>
                <w:szCs w:val="22"/>
              </w:rPr>
              <w:t xml:space="preserve"> as </w:t>
            </w:r>
            <w:r w:rsidR="00B62B0C">
              <w:rPr>
                <w:rFonts w:asciiTheme="minorHAnsi" w:hAnsiTheme="minorHAnsi" w:cs="Arial"/>
                <w:i/>
                <w:color w:val="auto"/>
                <w:sz w:val="22"/>
                <w:szCs w:val="22"/>
              </w:rPr>
              <w:t>the purpose of the request.</w:t>
            </w:r>
          </w:p>
        </w:tc>
        <w:tc>
          <w:tcPr>
            <w:tcW w:w="5501" w:type="dxa"/>
            <w:shd w:val="clear" w:color="auto" w:fill="FDE9D9" w:themeFill="accent6" w:themeFillTint="33"/>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These constituents will never be included on a communication list.</w:t>
            </w:r>
          </w:p>
        </w:tc>
      </w:tr>
      <w:tr w:rsidR="0060050A" w:rsidRPr="00576C11" w:rsidTr="00576C11">
        <w:trPr>
          <w:trHeight w:val="432"/>
          <w:jc w:val="center"/>
        </w:trPr>
        <w:tc>
          <w:tcPr>
            <w:tcW w:w="3868" w:type="dxa"/>
            <w:shd w:val="clear" w:color="auto" w:fill="FDE9D9" w:themeFill="accent6" w:themeFillTint="33"/>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Include inactive constituents?</w:t>
            </w:r>
          </w:p>
          <w:p w:rsidR="00382E41" w:rsidRPr="00576C11" w:rsidRDefault="00251911" w:rsidP="00754309">
            <w:pPr>
              <w:rPr>
                <w:rFonts w:asciiTheme="minorHAnsi" w:hAnsiTheme="minorHAnsi" w:cs="Arial"/>
                <w:i/>
                <w:color w:val="auto"/>
                <w:sz w:val="22"/>
                <w:szCs w:val="22"/>
              </w:rPr>
            </w:pPr>
            <w:r w:rsidRPr="00576C11">
              <w:rPr>
                <w:rFonts w:asciiTheme="minorHAnsi" w:hAnsiTheme="minorHAnsi" w:cs="Arial"/>
                <w:i/>
                <w:color w:val="auto"/>
                <w:sz w:val="22"/>
                <w:szCs w:val="22"/>
              </w:rPr>
              <w:t>Field appears only if yo</w:t>
            </w:r>
            <w:r>
              <w:rPr>
                <w:rFonts w:asciiTheme="minorHAnsi" w:hAnsiTheme="minorHAnsi" w:cs="Arial"/>
                <w:i/>
                <w:color w:val="auto"/>
                <w:sz w:val="22"/>
                <w:szCs w:val="22"/>
              </w:rPr>
              <w:t xml:space="preserve">u specified </w:t>
            </w:r>
            <w:r w:rsidRPr="00251911">
              <w:rPr>
                <w:rFonts w:asciiTheme="minorHAnsi" w:hAnsiTheme="minorHAnsi" w:cs="Arial"/>
                <w:b/>
                <w:color w:val="auto"/>
                <w:sz w:val="22"/>
                <w:szCs w:val="22"/>
              </w:rPr>
              <w:t>Information Report</w:t>
            </w:r>
            <w:r w:rsidRPr="00576C11">
              <w:rPr>
                <w:rFonts w:asciiTheme="minorHAnsi" w:hAnsiTheme="minorHAnsi" w:cs="Arial"/>
                <w:i/>
                <w:color w:val="auto"/>
                <w:sz w:val="22"/>
                <w:szCs w:val="22"/>
              </w:rPr>
              <w:t xml:space="preserve"> as </w:t>
            </w:r>
            <w:r w:rsidR="00B62B0C">
              <w:rPr>
                <w:rFonts w:asciiTheme="minorHAnsi" w:hAnsiTheme="minorHAnsi" w:cs="Arial"/>
                <w:i/>
                <w:color w:val="auto"/>
                <w:sz w:val="22"/>
                <w:szCs w:val="22"/>
              </w:rPr>
              <w:t xml:space="preserve">the </w:t>
            </w:r>
            <w:r w:rsidRPr="00576C11">
              <w:rPr>
                <w:rFonts w:asciiTheme="minorHAnsi" w:hAnsiTheme="minorHAnsi" w:cs="Arial"/>
                <w:i/>
                <w:color w:val="auto"/>
                <w:sz w:val="22"/>
                <w:szCs w:val="22"/>
              </w:rPr>
              <w:t>purpose of the request</w:t>
            </w:r>
            <w:r w:rsidR="00B62B0C">
              <w:rPr>
                <w:rFonts w:asciiTheme="minorHAnsi" w:hAnsiTheme="minorHAnsi" w:cs="Arial"/>
                <w:i/>
                <w:color w:val="auto"/>
                <w:sz w:val="22"/>
                <w:szCs w:val="22"/>
              </w:rPr>
              <w:t>.</w:t>
            </w:r>
          </w:p>
        </w:tc>
        <w:tc>
          <w:tcPr>
            <w:tcW w:w="5501" w:type="dxa"/>
            <w:shd w:val="clear" w:color="auto" w:fill="FDE9D9" w:themeFill="accent6" w:themeFillTint="33"/>
          </w:tcPr>
          <w:p w:rsidR="00382E41" w:rsidRPr="00576C11" w:rsidRDefault="00B62B0C" w:rsidP="00754309">
            <w:pPr>
              <w:rPr>
                <w:rFonts w:asciiTheme="minorHAnsi" w:hAnsiTheme="minorHAnsi" w:cs="Arial"/>
                <w:color w:val="auto"/>
                <w:sz w:val="22"/>
                <w:szCs w:val="22"/>
              </w:rPr>
            </w:pPr>
            <w:r>
              <w:rPr>
                <w:rFonts w:asciiTheme="minorHAnsi" w:hAnsiTheme="minorHAnsi" w:cs="Arial"/>
                <w:color w:val="auto"/>
                <w:sz w:val="22"/>
                <w:szCs w:val="22"/>
              </w:rPr>
              <w:t>These are c</w:t>
            </w:r>
            <w:r w:rsidR="00382E41" w:rsidRPr="00576C11">
              <w:rPr>
                <w:rFonts w:asciiTheme="minorHAnsi" w:hAnsiTheme="minorHAnsi" w:cs="Arial"/>
                <w:color w:val="auto"/>
                <w:sz w:val="22"/>
                <w:szCs w:val="22"/>
              </w:rPr>
              <w:t>onstituents who have requested no communications from the UW and will never be included on a communication list.</w:t>
            </w:r>
          </w:p>
          <w:p w:rsidR="00382E41" w:rsidRPr="00576C11" w:rsidRDefault="00382E41" w:rsidP="00B62B0C">
            <w:pPr>
              <w:rPr>
                <w:rFonts w:asciiTheme="minorHAnsi" w:hAnsiTheme="minorHAnsi" w:cs="Arial"/>
                <w:color w:val="auto"/>
                <w:sz w:val="22"/>
                <w:szCs w:val="22"/>
              </w:rPr>
            </w:pPr>
            <w:r w:rsidRPr="00576C11">
              <w:rPr>
                <w:rFonts w:asciiTheme="minorHAnsi" w:hAnsiTheme="minorHAnsi" w:cs="Arial"/>
                <w:color w:val="auto"/>
                <w:sz w:val="22"/>
                <w:szCs w:val="22"/>
              </w:rPr>
              <w:t xml:space="preserve">Even though a constituent may request no communications, </w:t>
            </w:r>
            <w:r w:rsidR="00B62B0C">
              <w:rPr>
                <w:rFonts w:asciiTheme="minorHAnsi" w:hAnsiTheme="minorHAnsi" w:cs="Arial"/>
                <w:color w:val="auto"/>
                <w:sz w:val="22"/>
                <w:szCs w:val="22"/>
              </w:rPr>
              <w:t>he/she</w:t>
            </w:r>
            <w:r w:rsidRPr="00576C11">
              <w:rPr>
                <w:rFonts w:asciiTheme="minorHAnsi" w:hAnsiTheme="minorHAnsi" w:cs="Arial"/>
                <w:color w:val="auto"/>
                <w:sz w:val="22"/>
                <w:szCs w:val="22"/>
              </w:rPr>
              <w:t xml:space="preserve"> may still be a donor.</w:t>
            </w:r>
          </w:p>
        </w:tc>
      </w:tr>
      <w:tr w:rsidR="0060050A" w:rsidRPr="00576C11" w:rsidTr="00576C11">
        <w:trPr>
          <w:trHeight w:val="432"/>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How</w:t>
            </w:r>
            <w:r w:rsidR="00251911">
              <w:rPr>
                <w:rFonts w:asciiTheme="minorHAnsi" w:hAnsiTheme="minorHAnsi" w:cs="Arial"/>
                <w:color w:val="auto"/>
                <w:sz w:val="22"/>
                <w:szCs w:val="22"/>
              </w:rPr>
              <w:t xml:space="preserve"> will this information be used?</w:t>
            </w:r>
          </w:p>
        </w:tc>
        <w:tc>
          <w:tcPr>
            <w:tcW w:w="5501" w:type="dxa"/>
          </w:tcPr>
          <w:p w:rsidR="00382E41" w:rsidRPr="00576C11" w:rsidRDefault="00382E41" w:rsidP="00754309">
            <w:pPr>
              <w:spacing w:before="0"/>
              <w:rPr>
                <w:rFonts w:asciiTheme="minorHAnsi" w:hAnsiTheme="minorHAnsi" w:cs="Arial"/>
                <w:color w:val="auto"/>
                <w:sz w:val="22"/>
                <w:szCs w:val="22"/>
              </w:rPr>
            </w:pPr>
            <w:r w:rsidRPr="00576C11">
              <w:rPr>
                <w:rFonts w:asciiTheme="minorHAnsi" w:hAnsiTheme="minorHAnsi" w:cs="Arial"/>
                <w:color w:val="auto"/>
                <w:sz w:val="22"/>
                <w:szCs w:val="22"/>
              </w:rPr>
              <w:t>Explain your purpose for this list or report</w:t>
            </w:r>
            <w:r w:rsidR="00B62B0C">
              <w:rPr>
                <w:rFonts w:asciiTheme="minorHAnsi" w:hAnsiTheme="minorHAnsi" w:cs="Arial"/>
                <w:color w:val="auto"/>
                <w:sz w:val="22"/>
                <w:szCs w:val="22"/>
              </w:rPr>
              <w:t>.</w:t>
            </w:r>
          </w:p>
        </w:tc>
      </w:tr>
      <w:tr w:rsidR="0060050A" w:rsidRPr="00576C11" w:rsidTr="00576C11">
        <w:trPr>
          <w:trHeight w:val="432"/>
          <w:jc w:val="center"/>
        </w:trPr>
        <w:tc>
          <w:tcPr>
            <w:tcW w:w="3868" w:type="dxa"/>
          </w:tcPr>
          <w:p w:rsidR="00382E41" w:rsidRPr="00576C11" w:rsidRDefault="00382E41" w:rsidP="00754309">
            <w:pPr>
              <w:rPr>
                <w:rFonts w:asciiTheme="minorHAnsi" w:hAnsiTheme="minorHAnsi" w:cs="Arial"/>
                <w:color w:val="auto"/>
                <w:sz w:val="22"/>
                <w:szCs w:val="22"/>
              </w:rPr>
            </w:pPr>
            <w:r w:rsidRPr="00576C11">
              <w:rPr>
                <w:rFonts w:asciiTheme="minorHAnsi" w:hAnsiTheme="minorHAnsi" w:cs="Arial"/>
                <w:color w:val="auto"/>
                <w:sz w:val="22"/>
                <w:szCs w:val="22"/>
              </w:rPr>
              <w:t>With whom will this be sh</w:t>
            </w:r>
            <w:r w:rsidR="00251911">
              <w:rPr>
                <w:rFonts w:asciiTheme="minorHAnsi" w:hAnsiTheme="minorHAnsi" w:cs="Arial"/>
                <w:color w:val="auto"/>
                <w:sz w:val="22"/>
                <w:szCs w:val="22"/>
              </w:rPr>
              <w:t>ared?</w:t>
            </w:r>
          </w:p>
        </w:tc>
        <w:tc>
          <w:tcPr>
            <w:tcW w:w="5501" w:type="dxa"/>
          </w:tcPr>
          <w:p w:rsidR="00382E41" w:rsidRPr="00576C11" w:rsidRDefault="00382E41" w:rsidP="00B62B0C">
            <w:pPr>
              <w:spacing w:before="0"/>
              <w:rPr>
                <w:rFonts w:asciiTheme="minorHAnsi" w:hAnsiTheme="minorHAnsi" w:cs="Arial"/>
                <w:color w:val="auto"/>
                <w:sz w:val="22"/>
                <w:szCs w:val="22"/>
              </w:rPr>
            </w:pPr>
            <w:r w:rsidRPr="00576C11">
              <w:rPr>
                <w:rFonts w:asciiTheme="minorHAnsi" w:hAnsiTheme="minorHAnsi" w:cs="Arial"/>
                <w:color w:val="auto"/>
                <w:sz w:val="22"/>
                <w:szCs w:val="22"/>
              </w:rPr>
              <w:t>Will your list be shared with anyone outside UW- Madison?</w:t>
            </w:r>
          </w:p>
        </w:tc>
      </w:tr>
    </w:tbl>
    <w:p w:rsidR="00576C11" w:rsidRPr="00576C11" w:rsidRDefault="00576C11" w:rsidP="00576C11">
      <w:pPr>
        <w:rPr>
          <w:rFonts w:eastAsiaTheme="majorEastAsia"/>
        </w:rPr>
      </w:pPr>
      <w:r w:rsidRPr="00576C11">
        <w:rPr>
          <w:rFonts w:eastAsiaTheme="majorEastAsia"/>
        </w:rPr>
        <w:br w:type="page"/>
      </w:r>
    </w:p>
    <w:p w:rsidR="00382E41" w:rsidRPr="00576C11" w:rsidRDefault="00382E41" w:rsidP="00D73533">
      <w:pPr>
        <w:pStyle w:val="Subtitle"/>
        <w:spacing w:after="240"/>
        <w:ind w:left="0"/>
        <w:rPr>
          <w:rFonts w:asciiTheme="minorHAnsi" w:hAnsiTheme="minorHAnsi"/>
        </w:rPr>
      </w:pPr>
      <w:r w:rsidRPr="00576C11">
        <w:rPr>
          <w:rFonts w:asciiTheme="minorHAnsi" w:hAnsiTheme="minorHAnsi"/>
        </w:rPr>
        <w:lastRenderedPageBreak/>
        <w:t>APPENDIX A</w:t>
      </w:r>
      <w:r w:rsidR="00A27CB9">
        <w:rPr>
          <w:rFonts w:asciiTheme="minorHAnsi" w:hAnsiTheme="minorHAnsi"/>
        </w:rPr>
        <w:t>:</w:t>
      </w:r>
      <w:r w:rsidRPr="00576C11">
        <w:rPr>
          <w:rFonts w:asciiTheme="minorHAnsi" w:hAnsiTheme="minorHAnsi"/>
        </w:rPr>
        <w:t xml:space="preserve"> Detail of List Request</w:t>
      </w:r>
    </w:p>
    <w:p w:rsidR="002724B6" w:rsidRPr="00D73533" w:rsidRDefault="00431DCA" w:rsidP="00D73533">
      <w:pPr>
        <w:spacing w:before="0" w:after="0"/>
        <w:rPr>
          <w:color w:val="auto"/>
        </w:rPr>
      </w:pPr>
      <w:r w:rsidRPr="00576C11">
        <w:rPr>
          <w:color w:val="auto"/>
        </w:rPr>
        <w:t>Below is a list of parameters and/or</w:t>
      </w:r>
      <w:r w:rsidR="004B02C9" w:rsidRPr="00576C11">
        <w:rPr>
          <w:color w:val="auto"/>
        </w:rPr>
        <w:t xml:space="preserve"> </w:t>
      </w:r>
      <w:r w:rsidRPr="00576C11">
        <w:rPr>
          <w:color w:val="auto"/>
        </w:rPr>
        <w:t xml:space="preserve">output fields </w:t>
      </w:r>
      <w:r w:rsidR="004B02C9" w:rsidRPr="00576C11">
        <w:rPr>
          <w:color w:val="auto"/>
        </w:rPr>
        <w:t xml:space="preserve">to consider including </w:t>
      </w:r>
      <w:r w:rsidRPr="00576C11">
        <w:rPr>
          <w:color w:val="auto"/>
        </w:rPr>
        <w:t xml:space="preserve">in your list or report request. </w:t>
      </w:r>
    </w:p>
    <w:p w:rsidR="00382E41" w:rsidRPr="002724B6" w:rsidRDefault="00382E41" w:rsidP="00382E41">
      <w:pPr>
        <w:pStyle w:val="ListParagraph"/>
        <w:numPr>
          <w:ilvl w:val="0"/>
          <w:numId w:val="1"/>
        </w:numPr>
        <w:rPr>
          <w:rFonts w:cs="Lucida Sans Unicode"/>
          <w:color w:val="auto"/>
          <w:sz w:val="22"/>
          <w:szCs w:val="22"/>
          <w:shd w:val="clear" w:color="auto" w:fill="FFFFFF"/>
        </w:rPr>
      </w:pPr>
      <w:r w:rsidRPr="002724B6">
        <w:rPr>
          <w:rFonts w:cs="Lucida Sans Unicode"/>
          <w:color w:val="auto"/>
          <w:sz w:val="22"/>
          <w:szCs w:val="22"/>
          <w:shd w:val="clear" w:color="auto" w:fill="FFFFFF"/>
        </w:rPr>
        <w:t>Donors</w:t>
      </w:r>
    </w:p>
    <w:p w:rsidR="00382E41" w:rsidRPr="002724B6" w:rsidRDefault="00382E41" w:rsidP="00382E41">
      <w:pPr>
        <w:pStyle w:val="ListParagraph"/>
        <w:numPr>
          <w:ilvl w:val="1"/>
          <w:numId w:val="1"/>
        </w:numPr>
        <w:rPr>
          <w:rFonts w:cs="Lucida Sans Unicode"/>
          <w:color w:val="auto"/>
          <w:sz w:val="22"/>
          <w:szCs w:val="22"/>
          <w:shd w:val="clear" w:color="auto" w:fill="FFFFFF"/>
        </w:rPr>
      </w:pPr>
      <w:r w:rsidRPr="002724B6">
        <w:rPr>
          <w:rFonts w:cs="Lucida Sans Unicode"/>
          <w:color w:val="auto"/>
          <w:sz w:val="22"/>
          <w:szCs w:val="22"/>
          <w:shd w:val="clear" w:color="auto" w:fill="FFFFFF"/>
        </w:rPr>
        <w:t>Period of giving:</w:t>
      </w:r>
    </w:p>
    <w:p w:rsidR="00382E41" w:rsidRPr="002724B6" w:rsidRDefault="00382E41" w:rsidP="00382E41">
      <w:pPr>
        <w:pStyle w:val="ListParagraph"/>
        <w:numPr>
          <w:ilvl w:val="2"/>
          <w:numId w:val="1"/>
        </w:numPr>
        <w:rPr>
          <w:rFonts w:cs="Lucida Sans Unicode"/>
          <w:color w:val="auto"/>
          <w:sz w:val="22"/>
          <w:szCs w:val="22"/>
          <w:shd w:val="clear" w:color="auto" w:fill="FFFFFF"/>
        </w:rPr>
      </w:pPr>
      <w:r w:rsidRPr="002724B6">
        <w:rPr>
          <w:rFonts w:cs="Lucida Sans Unicode"/>
          <w:color w:val="auto"/>
          <w:sz w:val="22"/>
          <w:szCs w:val="22"/>
          <w:shd w:val="clear" w:color="auto" w:fill="FFFFFF"/>
        </w:rPr>
        <w:t>The time period, such as 2014 or a more specific range</w:t>
      </w:r>
      <w:r w:rsidR="00E55113">
        <w:rPr>
          <w:rFonts w:cs="Lucida Sans Unicode"/>
          <w:color w:val="auto"/>
          <w:sz w:val="22"/>
          <w:szCs w:val="22"/>
          <w:shd w:val="clear" w:color="auto" w:fill="FFFFFF"/>
        </w:rPr>
        <w:t xml:space="preserve"> (e.g. 8/13/2013 – 12/31/2014)</w:t>
      </w:r>
    </w:p>
    <w:p w:rsidR="00382E41" w:rsidRPr="002724B6" w:rsidRDefault="00382E41" w:rsidP="00382E41">
      <w:pPr>
        <w:pStyle w:val="ListParagraph"/>
        <w:numPr>
          <w:ilvl w:val="2"/>
          <w:numId w:val="1"/>
        </w:numPr>
        <w:rPr>
          <w:rFonts w:cs="Lucida Sans Unicode"/>
          <w:color w:val="auto"/>
          <w:sz w:val="22"/>
          <w:szCs w:val="22"/>
          <w:shd w:val="clear" w:color="auto" w:fill="FFFFFF"/>
        </w:rPr>
      </w:pPr>
      <w:r w:rsidRPr="002724B6">
        <w:rPr>
          <w:rFonts w:cs="Lucida Sans Unicode"/>
          <w:color w:val="auto"/>
          <w:sz w:val="22"/>
          <w:szCs w:val="22"/>
          <w:shd w:val="clear" w:color="auto" w:fill="FFFFFF"/>
        </w:rPr>
        <w:t>If you would like the last 10 years</w:t>
      </w:r>
      <w:r w:rsidR="001417DD" w:rsidRPr="002724B6">
        <w:rPr>
          <w:rFonts w:cs="Lucida Sans Unicode"/>
          <w:color w:val="auto"/>
          <w:sz w:val="22"/>
          <w:szCs w:val="22"/>
          <w:shd w:val="clear" w:color="auto" w:fill="FFFFFF"/>
        </w:rPr>
        <w:t>,</w:t>
      </w:r>
      <w:r w:rsidRPr="002724B6">
        <w:rPr>
          <w:rFonts w:cs="Lucida Sans Unicode"/>
          <w:color w:val="auto"/>
          <w:sz w:val="22"/>
          <w:szCs w:val="22"/>
          <w:shd w:val="clear" w:color="auto" w:fill="FFFFFF"/>
        </w:rPr>
        <w:t xml:space="preserve"> please include the beginning date and end date, </w:t>
      </w:r>
      <w:r w:rsidR="00E55113">
        <w:rPr>
          <w:rFonts w:cs="Lucida Sans Unicode"/>
          <w:color w:val="auto"/>
          <w:sz w:val="22"/>
          <w:szCs w:val="22"/>
          <w:shd w:val="clear" w:color="auto" w:fill="FFFFFF"/>
        </w:rPr>
        <w:t>(e.g. 1/1/2005 through 12/31/2014)</w:t>
      </w:r>
    </w:p>
    <w:p w:rsidR="00382E41" w:rsidRPr="002724B6" w:rsidRDefault="00382E41" w:rsidP="00382E41">
      <w:pPr>
        <w:pStyle w:val="ListParagraph"/>
        <w:numPr>
          <w:ilvl w:val="1"/>
          <w:numId w:val="1"/>
        </w:numPr>
        <w:rPr>
          <w:rFonts w:cs="Lucida Sans Unicode"/>
          <w:color w:val="auto"/>
          <w:sz w:val="22"/>
          <w:szCs w:val="22"/>
          <w:shd w:val="clear" w:color="auto" w:fill="FFFFFF"/>
        </w:rPr>
      </w:pPr>
      <w:r w:rsidRPr="002724B6">
        <w:rPr>
          <w:rFonts w:cs="Lucida Sans Unicode"/>
          <w:color w:val="auto"/>
          <w:sz w:val="22"/>
          <w:szCs w:val="22"/>
          <w:shd w:val="clear" w:color="auto" w:fill="FFFFFF"/>
        </w:rPr>
        <w:t>Types of giving:</w:t>
      </w:r>
    </w:p>
    <w:p w:rsidR="00382E41" w:rsidRPr="002724B6" w:rsidRDefault="001417DD" w:rsidP="00382E41">
      <w:pPr>
        <w:pStyle w:val="ListParagraph"/>
        <w:numPr>
          <w:ilvl w:val="2"/>
          <w:numId w:val="1"/>
        </w:numPr>
        <w:rPr>
          <w:rFonts w:cs="Lucida Sans Unicode"/>
          <w:color w:val="auto"/>
          <w:sz w:val="22"/>
          <w:szCs w:val="22"/>
          <w:shd w:val="clear" w:color="auto" w:fill="FFFFFF"/>
        </w:rPr>
      </w:pPr>
      <w:r w:rsidRPr="002724B6">
        <w:rPr>
          <w:rFonts w:cs="Lucida Sans Unicode"/>
          <w:color w:val="auto"/>
          <w:sz w:val="22"/>
          <w:szCs w:val="22"/>
          <w:shd w:val="clear" w:color="auto" w:fill="FFFFFF"/>
        </w:rPr>
        <w:t>Outright Gifts: p</w:t>
      </w:r>
      <w:r w:rsidR="00382E41" w:rsidRPr="002724B6">
        <w:rPr>
          <w:rFonts w:cs="Lucida Sans Unicode"/>
          <w:color w:val="auto"/>
          <w:sz w:val="22"/>
          <w:szCs w:val="22"/>
          <w:shd w:val="clear" w:color="auto" w:fill="FFFFFF"/>
        </w:rPr>
        <w:t>ayments made during a time period that are not tied to a pledge or planned gift</w:t>
      </w:r>
    </w:p>
    <w:p w:rsidR="00382E41" w:rsidRPr="002724B6" w:rsidRDefault="001417DD" w:rsidP="00382E41">
      <w:pPr>
        <w:pStyle w:val="ListParagraph"/>
        <w:numPr>
          <w:ilvl w:val="2"/>
          <w:numId w:val="1"/>
        </w:numPr>
        <w:rPr>
          <w:rFonts w:cs="Lucida Sans Unicode"/>
          <w:color w:val="auto"/>
          <w:sz w:val="22"/>
          <w:szCs w:val="22"/>
          <w:shd w:val="clear" w:color="auto" w:fill="FFFFFF"/>
        </w:rPr>
      </w:pPr>
      <w:r w:rsidRPr="002724B6">
        <w:rPr>
          <w:rFonts w:cs="Lucida Sans Unicode"/>
          <w:color w:val="auto"/>
          <w:sz w:val="22"/>
          <w:szCs w:val="22"/>
          <w:shd w:val="clear" w:color="auto" w:fill="FFFFFF"/>
        </w:rPr>
        <w:t>Matching Gifts: p</w:t>
      </w:r>
      <w:r w:rsidR="00382E41" w:rsidRPr="002724B6">
        <w:rPr>
          <w:rFonts w:cs="Lucida Sans Unicode"/>
          <w:color w:val="auto"/>
          <w:sz w:val="22"/>
          <w:szCs w:val="22"/>
          <w:shd w:val="clear" w:color="auto" w:fill="FFFFFF"/>
        </w:rPr>
        <w:t xml:space="preserve">ayments made by a Matching Gift Company </w:t>
      </w:r>
      <w:r w:rsidRPr="002724B6">
        <w:rPr>
          <w:rFonts w:cs="Lucida Sans Unicode"/>
          <w:color w:val="auto"/>
          <w:sz w:val="22"/>
          <w:szCs w:val="22"/>
          <w:shd w:val="clear" w:color="auto" w:fill="FFFFFF"/>
        </w:rPr>
        <w:t xml:space="preserve">to match a constituent’s gift. </w:t>
      </w:r>
      <w:r w:rsidR="00382E41" w:rsidRPr="002724B6">
        <w:rPr>
          <w:rFonts w:cs="Lucida Sans Unicode"/>
          <w:color w:val="auto"/>
          <w:sz w:val="22"/>
          <w:szCs w:val="22"/>
          <w:shd w:val="clear" w:color="auto" w:fill="FFFFFF"/>
        </w:rPr>
        <w:t xml:space="preserve">The original payment </w:t>
      </w:r>
      <w:r w:rsidRPr="002724B6">
        <w:rPr>
          <w:rFonts w:cs="Lucida Sans Unicode"/>
          <w:color w:val="auto"/>
          <w:sz w:val="22"/>
          <w:szCs w:val="22"/>
          <w:shd w:val="clear" w:color="auto" w:fill="FFFFFF"/>
        </w:rPr>
        <w:t>from</w:t>
      </w:r>
      <w:r w:rsidR="00382E41" w:rsidRPr="002724B6">
        <w:rPr>
          <w:rFonts w:cs="Lucida Sans Unicode"/>
          <w:color w:val="auto"/>
          <w:sz w:val="22"/>
          <w:szCs w:val="22"/>
          <w:shd w:val="clear" w:color="auto" w:fill="FFFFFF"/>
        </w:rPr>
        <w:t xml:space="preserve"> the constituent is usually received prior to the match and may be as far back as</w:t>
      </w:r>
      <w:r w:rsidRPr="002724B6">
        <w:rPr>
          <w:rFonts w:cs="Lucida Sans Unicode"/>
          <w:color w:val="auto"/>
          <w:sz w:val="22"/>
          <w:szCs w:val="22"/>
          <w:shd w:val="clear" w:color="auto" w:fill="FFFFFF"/>
        </w:rPr>
        <w:t xml:space="preserve"> one</w:t>
      </w:r>
      <w:r w:rsidR="00382E41" w:rsidRPr="002724B6">
        <w:rPr>
          <w:rFonts w:cs="Lucida Sans Unicode"/>
          <w:color w:val="auto"/>
          <w:sz w:val="22"/>
          <w:szCs w:val="22"/>
          <w:shd w:val="clear" w:color="auto" w:fill="FFFFFF"/>
        </w:rPr>
        <w:t xml:space="preserve"> year.</w:t>
      </w:r>
    </w:p>
    <w:p w:rsidR="00382E41" w:rsidRPr="002724B6" w:rsidRDefault="001417DD" w:rsidP="00382E41">
      <w:pPr>
        <w:pStyle w:val="ListParagraph"/>
        <w:numPr>
          <w:ilvl w:val="2"/>
          <w:numId w:val="1"/>
        </w:numPr>
        <w:rPr>
          <w:rFonts w:cs="Lucida Sans Unicode"/>
          <w:color w:val="auto"/>
          <w:sz w:val="22"/>
          <w:szCs w:val="22"/>
          <w:shd w:val="clear" w:color="auto" w:fill="FFFFFF"/>
        </w:rPr>
      </w:pPr>
      <w:r w:rsidRPr="002724B6">
        <w:rPr>
          <w:rFonts w:cs="Lucida Sans Unicode"/>
          <w:color w:val="auto"/>
          <w:sz w:val="22"/>
          <w:szCs w:val="22"/>
          <w:shd w:val="clear" w:color="auto" w:fill="FFFFFF"/>
        </w:rPr>
        <w:t>Payments on Pledges: p</w:t>
      </w:r>
      <w:r w:rsidR="00382E41" w:rsidRPr="002724B6">
        <w:rPr>
          <w:rFonts w:cs="Lucida Sans Unicode"/>
          <w:color w:val="auto"/>
          <w:sz w:val="22"/>
          <w:szCs w:val="22"/>
          <w:shd w:val="clear" w:color="auto" w:fill="FFFFFF"/>
        </w:rPr>
        <w:t>ayments made b</w:t>
      </w:r>
      <w:r w:rsidR="00E55113">
        <w:rPr>
          <w:rFonts w:cs="Lucida Sans Unicode"/>
          <w:color w:val="auto"/>
          <w:sz w:val="22"/>
          <w:szCs w:val="22"/>
          <w:shd w:val="clear" w:color="auto" w:fill="FFFFFF"/>
        </w:rPr>
        <w:t>y</w:t>
      </w:r>
      <w:r w:rsidRPr="002724B6">
        <w:rPr>
          <w:rFonts w:cs="Lucida Sans Unicode"/>
          <w:color w:val="auto"/>
          <w:sz w:val="22"/>
          <w:szCs w:val="22"/>
          <w:shd w:val="clear" w:color="auto" w:fill="FFFFFF"/>
        </w:rPr>
        <w:t xml:space="preserve"> constituents on pledges. </w:t>
      </w:r>
      <w:r w:rsidR="00382E41" w:rsidRPr="002724B6">
        <w:rPr>
          <w:rFonts w:cs="Lucida Sans Unicode"/>
          <w:color w:val="auto"/>
          <w:sz w:val="22"/>
          <w:szCs w:val="22"/>
          <w:shd w:val="clear" w:color="auto" w:fill="FFFFFF"/>
        </w:rPr>
        <w:t>Constituents can</w:t>
      </w:r>
      <w:r w:rsidR="00E55113">
        <w:rPr>
          <w:rFonts w:cs="Lucida Sans Unicode"/>
          <w:color w:val="auto"/>
          <w:sz w:val="22"/>
          <w:szCs w:val="22"/>
          <w:shd w:val="clear" w:color="auto" w:fill="FFFFFF"/>
        </w:rPr>
        <w:t xml:space="preserve"> also</w:t>
      </w:r>
      <w:r w:rsidR="00382E41" w:rsidRPr="002724B6">
        <w:rPr>
          <w:rFonts w:cs="Lucida Sans Unicode"/>
          <w:color w:val="auto"/>
          <w:sz w:val="22"/>
          <w:szCs w:val="22"/>
          <w:shd w:val="clear" w:color="auto" w:fill="FFFFFF"/>
        </w:rPr>
        <w:t xml:space="preserve"> make payments on other constituents’ pledges.</w:t>
      </w:r>
    </w:p>
    <w:p w:rsidR="00382E41" w:rsidRPr="002724B6" w:rsidRDefault="001417DD" w:rsidP="00382E41">
      <w:pPr>
        <w:pStyle w:val="ListParagraph"/>
        <w:numPr>
          <w:ilvl w:val="2"/>
          <w:numId w:val="1"/>
        </w:numPr>
        <w:rPr>
          <w:rFonts w:cs="Lucida Sans Unicode"/>
          <w:color w:val="auto"/>
          <w:sz w:val="22"/>
          <w:szCs w:val="22"/>
          <w:shd w:val="clear" w:color="auto" w:fill="FFFFFF"/>
        </w:rPr>
      </w:pPr>
      <w:r w:rsidRPr="002724B6">
        <w:rPr>
          <w:rFonts w:cs="Lucida Sans Unicode"/>
          <w:color w:val="auto"/>
          <w:sz w:val="22"/>
          <w:szCs w:val="22"/>
          <w:shd w:val="clear" w:color="auto" w:fill="FFFFFF"/>
        </w:rPr>
        <w:t>Cash-in-the-door: a</w:t>
      </w:r>
      <w:r w:rsidR="00382E41" w:rsidRPr="002724B6">
        <w:rPr>
          <w:rFonts w:cs="Lucida Sans Unicode"/>
          <w:color w:val="auto"/>
          <w:sz w:val="22"/>
          <w:szCs w:val="22"/>
          <w:shd w:val="clear" w:color="auto" w:fill="FFFFFF"/>
        </w:rPr>
        <w:t>ll payments</w:t>
      </w:r>
      <w:r w:rsidR="00E55113">
        <w:rPr>
          <w:rFonts w:cs="Lucida Sans Unicode"/>
          <w:color w:val="auto"/>
          <w:sz w:val="22"/>
          <w:szCs w:val="22"/>
          <w:shd w:val="clear" w:color="auto" w:fill="FFFFFF"/>
        </w:rPr>
        <w:t xml:space="preserve">, </w:t>
      </w:r>
      <w:r w:rsidR="00382E41" w:rsidRPr="002724B6">
        <w:rPr>
          <w:rFonts w:cs="Lucida Sans Unicode"/>
          <w:color w:val="auto"/>
          <w:sz w:val="22"/>
          <w:szCs w:val="22"/>
          <w:shd w:val="clear" w:color="auto" w:fill="FFFFFF"/>
        </w:rPr>
        <w:t xml:space="preserve">which would include outright gifts, payments on pledges, </w:t>
      </w:r>
      <w:r w:rsidRPr="002724B6">
        <w:rPr>
          <w:rFonts w:cs="Lucida Sans Unicode"/>
          <w:color w:val="auto"/>
          <w:sz w:val="22"/>
          <w:szCs w:val="22"/>
          <w:shd w:val="clear" w:color="auto" w:fill="FFFFFF"/>
        </w:rPr>
        <w:t xml:space="preserve">and payments on planned gifts. </w:t>
      </w:r>
      <w:r w:rsidR="00382E41" w:rsidRPr="002724B6">
        <w:rPr>
          <w:rFonts w:cs="Lucida Sans Unicode"/>
          <w:color w:val="auto"/>
          <w:sz w:val="22"/>
          <w:szCs w:val="22"/>
          <w:shd w:val="clear" w:color="auto" w:fill="FFFFFF"/>
        </w:rPr>
        <w:t xml:space="preserve">We can exclude or include matching gifts (from </w:t>
      </w:r>
      <w:r w:rsidR="00E55113">
        <w:rPr>
          <w:rFonts w:cs="Lucida Sans Unicode"/>
          <w:color w:val="auto"/>
          <w:sz w:val="22"/>
          <w:szCs w:val="22"/>
          <w:shd w:val="clear" w:color="auto" w:fill="FFFFFF"/>
        </w:rPr>
        <w:t>a</w:t>
      </w:r>
      <w:r w:rsidR="00382E41" w:rsidRPr="002724B6">
        <w:rPr>
          <w:rFonts w:cs="Lucida Sans Unicode"/>
          <w:color w:val="auto"/>
          <w:sz w:val="22"/>
          <w:szCs w:val="22"/>
          <w:shd w:val="clear" w:color="auto" w:fill="FFFFFF"/>
        </w:rPr>
        <w:t xml:space="preserve"> company).</w:t>
      </w:r>
    </w:p>
    <w:p w:rsidR="00382E41" w:rsidRPr="002724B6" w:rsidRDefault="00382E41" w:rsidP="00382E41">
      <w:pPr>
        <w:pStyle w:val="ListParagraph"/>
        <w:numPr>
          <w:ilvl w:val="2"/>
          <w:numId w:val="1"/>
        </w:numPr>
        <w:rPr>
          <w:rFonts w:cs="Lucida Sans Unicode"/>
          <w:color w:val="auto"/>
          <w:sz w:val="22"/>
          <w:szCs w:val="22"/>
          <w:shd w:val="clear" w:color="auto" w:fill="FFFFFF"/>
        </w:rPr>
      </w:pPr>
      <w:r w:rsidRPr="002724B6">
        <w:rPr>
          <w:rFonts w:cs="Lucida Sans Unicode"/>
          <w:color w:val="auto"/>
          <w:sz w:val="22"/>
          <w:szCs w:val="22"/>
          <w:shd w:val="clear" w:color="auto" w:fill="FFFFFF"/>
        </w:rPr>
        <w:t>Pl</w:t>
      </w:r>
      <w:r w:rsidR="001417DD" w:rsidRPr="002724B6">
        <w:rPr>
          <w:rFonts w:cs="Lucida Sans Unicode"/>
          <w:color w:val="auto"/>
          <w:sz w:val="22"/>
          <w:szCs w:val="22"/>
          <w:shd w:val="clear" w:color="auto" w:fill="FFFFFF"/>
        </w:rPr>
        <w:t>edge: t</w:t>
      </w:r>
      <w:r w:rsidRPr="002724B6">
        <w:rPr>
          <w:rFonts w:cs="Lucida Sans Unicode"/>
          <w:color w:val="auto"/>
          <w:sz w:val="22"/>
          <w:szCs w:val="22"/>
          <w:shd w:val="clear" w:color="auto" w:fill="FFFFFF"/>
        </w:rPr>
        <w:t xml:space="preserve">he full value (initiation pledge amount) of the pledge for pledges made during a time period.  </w:t>
      </w:r>
    </w:p>
    <w:p w:rsidR="00382E41" w:rsidRPr="002724B6" w:rsidRDefault="001417DD" w:rsidP="00382E41">
      <w:pPr>
        <w:pStyle w:val="ListParagraph"/>
        <w:numPr>
          <w:ilvl w:val="2"/>
          <w:numId w:val="1"/>
        </w:numPr>
        <w:rPr>
          <w:rFonts w:cs="Lucida Sans Unicode"/>
          <w:color w:val="auto"/>
          <w:sz w:val="22"/>
          <w:szCs w:val="22"/>
          <w:shd w:val="clear" w:color="auto" w:fill="FFFFFF"/>
        </w:rPr>
      </w:pPr>
      <w:r w:rsidRPr="002724B6">
        <w:rPr>
          <w:rFonts w:cs="Lucida Sans Unicode"/>
          <w:color w:val="auto"/>
          <w:sz w:val="22"/>
          <w:szCs w:val="22"/>
          <w:shd w:val="clear" w:color="auto" w:fill="FFFFFF"/>
        </w:rPr>
        <w:t xml:space="preserve">Outstanding pledges: the balance due on a pledge. </w:t>
      </w:r>
      <w:r w:rsidR="00382E41" w:rsidRPr="002724B6">
        <w:rPr>
          <w:rFonts w:cs="Lucida Sans Unicode"/>
          <w:color w:val="auto"/>
          <w:sz w:val="22"/>
          <w:szCs w:val="22"/>
          <w:shd w:val="clear" w:color="auto" w:fill="FFFFFF"/>
        </w:rPr>
        <w:t>Outstanding pledges are calculated as of today.  Pledges can be included based on the date they were initiated to limit which pledges are included or we can include all outstanding pledges regardless of when they were initiated.</w:t>
      </w:r>
    </w:p>
    <w:p w:rsidR="00382E41" w:rsidRPr="002724B6" w:rsidRDefault="001417DD" w:rsidP="00382E41">
      <w:pPr>
        <w:pStyle w:val="ListParagraph"/>
        <w:numPr>
          <w:ilvl w:val="2"/>
          <w:numId w:val="1"/>
        </w:numPr>
        <w:rPr>
          <w:rFonts w:cs="Lucida Sans Unicode"/>
          <w:color w:val="auto"/>
          <w:sz w:val="22"/>
          <w:szCs w:val="22"/>
          <w:shd w:val="clear" w:color="auto" w:fill="FFFFFF"/>
        </w:rPr>
      </w:pPr>
      <w:r w:rsidRPr="002724B6">
        <w:rPr>
          <w:rFonts w:cs="Lucida Sans Unicode"/>
          <w:color w:val="auto"/>
          <w:sz w:val="22"/>
          <w:szCs w:val="22"/>
          <w:shd w:val="clear" w:color="auto" w:fill="FFFFFF"/>
        </w:rPr>
        <w:t>Planned gifts: t</w:t>
      </w:r>
      <w:r w:rsidR="00382E41" w:rsidRPr="002724B6">
        <w:rPr>
          <w:rFonts w:cs="Lucida Sans Unicode"/>
          <w:color w:val="auto"/>
          <w:sz w:val="22"/>
          <w:szCs w:val="22"/>
          <w:shd w:val="clear" w:color="auto" w:fill="FFFFFF"/>
        </w:rPr>
        <w:t>he full value (initiation pledge amount) of the planned g</w:t>
      </w:r>
      <w:r w:rsidRPr="002724B6">
        <w:rPr>
          <w:rFonts w:cs="Lucida Sans Unicode"/>
          <w:color w:val="auto"/>
          <w:sz w:val="22"/>
          <w:szCs w:val="22"/>
          <w:shd w:val="clear" w:color="auto" w:fill="FFFFFF"/>
        </w:rPr>
        <w:t xml:space="preserve">ift made during a time period. </w:t>
      </w:r>
      <w:r w:rsidR="00382E41" w:rsidRPr="002724B6">
        <w:rPr>
          <w:rFonts w:cs="Lucida Sans Unicode"/>
          <w:color w:val="auto"/>
          <w:sz w:val="22"/>
          <w:szCs w:val="22"/>
          <w:shd w:val="clear" w:color="auto" w:fill="FFFFFF"/>
        </w:rPr>
        <w:t xml:space="preserve">Planned gifts can have an amount or </w:t>
      </w:r>
      <w:r w:rsidR="00E55113">
        <w:rPr>
          <w:rFonts w:cs="Lucida Sans Unicode"/>
          <w:color w:val="auto"/>
          <w:sz w:val="22"/>
          <w:szCs w:val="22"/>
          <w:shd w:val="clear" w:color="auto" w:fill="FFFFFF"/>
        </w:rPr>
        <w:t>no amount</w:t>
      </w:r>
      <w:r w:rsidR="0034752E" w:rsidRPr="002724B6">
        <w:rPr>
          <w:rFonts w:cs="Lucida Sans Unicode"/>
          <w:color w:val="auto"/>
          <w:sz w:val="22"/>
          <w:szCs w:val="22"/>
          <w:shd w:val="clear" w:color="auto" w:fill="FFFFFF"/>
        </w:rPr>
        <w:t>,</w:t>
      </w:r>
      <w:r w:rsidR="00382E41" w:rsidRPr="002724B6">
        <w:rPr>
          <w:rFonts w:cs="Lucida Sans Unicode"/>
          <w:color w:val="auto"/>
          <w:sz w:val="22"/>
          <w:szCs w:val="22"/>
          <w:shd w:val="clear" w:color="auto" w:fill="FFFFFF"/>
        </w:rPr>
        <w:t xml:space="preserve"> so </w:t>
      </w:r>
      <w:r w:rsidR="0034752E" w:rsidRPr="002724B6">
        <w:rPr>
          <w:rFonts w:cs="Lucida Sans Unicode"/>
          <w:color w:val="auto"/>
          <w:sz w:val="22"/>
          <w:szCs w:val="22"/>
          <w:shd w:val="clear" w:color="auto" w:fill="FFFFFF"/>
        </w:rPr>
        <w:t>it may by most helpful if we provide Planned Gift information</w:t>
      </w:r>
      <w:r w:rsidR="00382E41" w:rsidRPr="002724B6">
        <w:rPr>
          <w:rFonts w:cs="Lucida Sans Unicode"/>
          <w:color w:val="auto"/>
          <w:sz w:val="22"/>
          <w:szCs w:val="22"/>
          <w:shd w:val="clear" w:color="auto" w:fill="FFFFFF"/>
        </w:rPr>
        <w:t xml:space="preserve"> separately.</w:t>
      </w:r>
    </w:p>
    <w:p w:rsidR="00382E41" w:rsidRPr="002724B6" w:rsidRDefault="001417DD" w:rsidP="00382E41">
      <w:pPr>
        <w:pStyle w:val="ListParagraph"/>
        <w:numPr>
          <w:ilvl w:val="2"/>
          <w:numId w:val="1"/>
        </w:numPr>
        <w:rPr>
          <w:rFonts w:cs="Lucida Sans Unicode"/>
          <w:color w:val="auto"/>
          <w:sz w:val="22"/>
          <w:szCs w:val="22"/>
          <w:shd w:val="clear" w:color="auto" w:fill="FFFFFF"/>
        </w:rPr>
      </w:pPr>
      <w:r w:rsidRPr="002724B6">
        <w:rPr>
          <w:rFonts w:cs="Lucida Sans Unicode"/>
          <w:color w:val="auto"/>
          <w:sz w:val="22"/>
          <w:szCs w:val="22"/>
          <w:shd w:val="clear" w:color="auto" w:fill="FFFFFF"/>
        </w:rPr>
        <w:t>Household giving: y</w:t>
      </w:r>
      <w:r w:rsidR="00382E41" w:rsidRPr="002724B6">
        <w:rPr>
          <w:rFonts w:cs="Lucida Sans Unicode"/>
          <w:color w:val="auto"/>
          <w:sz w:val="22"/>
          <w:szCs w:val="22"/>
          <w:shd w:val="clear" w:color="auto" w:fill="FFFFFF"/>
        </w:rPr>
        <w:t>ou can cho</w:t>
      </w:r>
      <w:r w:rsidR="0034752E" w:rsidRPr="002724B6">
        <w:rPr>
          <w:rFonts w:cs="Lucida Sans Unicode"/>
          <w:color w:val="auto"/>
          <w:sz w:val="22"/>
          <w:szCs w:val="22"/>
          <w:shd w:val="clear" w:color="auto" w:fill="FFFFFF"/>
        </w:rPr>
        <w:t>o</w:t>
      </w:r>
      <w:r w:rsidR="00382E41" w:rsidRPr="002724B6">
        <w:rPr>
          <w:rFonts w:cs="Lucida Sans Unicode"/>
          <w:color w:val="auto"/>
          <w:sz w:val="22"/>
          <w:szCs w:val="22"/>
          <w:shd w:val="clear" w:color="auto" w:fill="FFFFFF"/>
        </w:rPr>
        <w:t>se to have both spouses listed, even if t</w:t>
      </w:r>
      <w:r w:rsidR="0034752E" w:rsidRPr="002724B6">
        <w:rPr>
          <w:rFonts w:cs="Lucida Sans Unicode"/>
          <w:color w:val="auto"/>
          <w:sz w:val="22"/>
          <w:szCs w:val="22"/>
          <w:shd w:val="clear" w:color="auto" w:fill="FFFFFF"/>
        </w:rPr>
        <w:t>he gifts were not given jointly;</w:t>
      </w:r>
      <w:r w:rsidR="00382E41" w:rsidRPr="002724B6">
        <w:rPr>
          <w:rFonts w:cs="Lucida Sans Unicode"/>
          <w:color w:val="auto"/>
          <w:sz w:val="22"/>
          <w:szCs w:val="22"/>
          <w:shd w:val="clear" w:color="auto" w:fill="FFFFFF"/>
        </w:rPr>
        <w:t xml:space="preserve"> or you can cho</w:t>
      </w:r>
      <w:r w:rsidR="0034752E" w:rsidRPr="002724B6">
        <w:rPr>
          <w:rFonts w:cs="Lucida Sans Unicode"/>
          <w:color w:val="auto"/>
          <w:sz w:val="22"/>
          <w:szCs w:val="22"/>
          <w:shd w:val="clear" w:color="auto" w:fill="FFFFFF"/>
        </w:rPr>
        <w:t>o</w:t>
      </w:r>
      <w:r w:rsidR="00382E41" w:rsidRPr="002724B6">
        <w:rPr>
          <w:rFonts w:cs="Lucida Sans Unicode"/>
          <w:color w:val="auto"/>
          <w:sz w:val="22"/>
          <w:szCs w:val="22"/>
          <w:shd w:val="clear" w:color="auto" w:fill="FFFFFF"/>
        </w:rPr>
        <w:t>se to have spouses listed only when gifts were given jointly.  The most popular choice is the latter.</w:t>
      </w:r>
    </w:p>
    <w:p w:rsidR="002724B6" w:rsidRPr="002724B6" w:rsidRDefault="00382E41" w:rsidP="002724B6">
      <w:pPr>
        <w:pStyle w:val="ListParagraph"/>
        <w:numPr>
          <w:ilvl w:val="1"/>
          <w:numId w:val="1"/>
        </w:numPr>
        <w:rPr>
          <w:rFonts w:cs="Lucida Sans Unicode"/>
          <w:color w:val="auto"/>
          <w:sz w:val="22"/>
          <w:szCs w:val="22"/>
          <w:shd w:val="clear" w:color="auto" w:fill="FFFFFF"/>
        </w:rPr>
      </w:pPr>
      <w:r w:rsidRPr="002724B6">
        <w:rPr>
          <w:rFonts w:cs="Lucida Sans Unicode"/>
          <w:color w:val="auto"/>
          <w:sz w:val="22"/>
          <w:szCs w:val="22"/>
          <w:shd w:val="clear" w:color="auto" w:fill="FFFFFF"/>
        </w:rPr>
        <w:t>Some of these</w:t>
      </w:r>
      <w:r w:rsidR="002724B6" w:rsidRPr="002724B6">
        <w:rPr>
          <w:rFonts w:cs="Lucida Sans Unicode"/>
          <w:color w:val="auto"/>
          <w:sz w:val="22"/>
          <w:szCs w:val="22"/>
          <w:shd w:val="clear" w:color="auto" w:fill="FFFFFF"/>
        </w:rPr>
        <w:t xml:space="preserve"> types of giving</w:t>
      </w:r>
      <w:r w:rsidRPr="002724B6">
        <w:rPr>
          <w:rFonts w:cs="Lucida Sans Unicode"/>
          <w:color w:val="auto"/>
          <w:sz w:val="22"/>
          <w:szCs w:val="22"/>
          <w:shd w:val="clear" w:color="auto" w:fill="FFFFFF"/>
        </w:rPr>
        <w:t xml:space="preserve"> can be added </w:t>
      </w:r>
      <w:r w:rsidR="002724B6" w:rsidRPr="002724B6">
        <w:rPr>
          <w:rFonts w:cs="Lucida Sans Unicode"/>
          <w:color w:val="auto"/>
          <w:sz w:val="22"/>
          <w:szCs w:val="22"/>
          <w:shd w:val="clear" w:color="auto" w:fill="FFFFFF"/>
        </w:rPr>
        <w:t>together.</w:t>
      </w:r>
      <w:r w:rsidR="0034752E" w:rsidRPr="002724B6">
        <w:rPr>
          <w:rFonts w:cs="Lucida Sans Unicode"/>
          <w:color w:val="auto"/>
          <w:sz w:val="22"/>
          <w:szCs w:val="22"/>
          <w:shd w:val="clear" w:color="auto" w:fill="FFFFFF"/>
        </w:rPr>
        <w:t xml:space="preserve"> </w:t>
      </w:r>
      <w:r w:rsidRPr="002724B6">
        <w:rPr>
          <w:rFonts w:cs="Lucida Sans Unicode"/>
          <w:color w:val="auto"/>
          <w:sz w:val="22"/>
          <w:szCs w:val="22"/>
          <w:shd w:val="clear" w:color="auto" w:fill="FFFFFF"/>
        </w:rPr>
        <w:t>Outright Gifts and Pledges</w:t>
      </w:r>
      <w:r w:rsidR="002724B6" w:rsidRPr="002724B6">
        <w:rPr>
          <w:rFonts w:cs="Lucida Sans Unicode"/>
          <w:color w:val="auto"/>
          <w:sz w:val="22"/>
          <w:szCs w:val="22"/>
          <w:shd w:val="clear" w:color="auto" w:fill="FFFFFF"/>
        </w:rPr>
        <w:t xml:space="preserve"> can be combined </w:t>
      </w:r>
      <w:r w:rsidRPr="002724B6">
        <w:rPr>
          <w:rFonts w:cs="Lucida Sans Unicode"/>
          <w:color w:val="auto"/>
          <w:sz w:val="22"/>
          <w:szCs w:val="22"/>
          <w:shd w:val="clear" w:color="auto" w:fill="FFFFFF"/>
        </w:rPr>
        <w:t xml:space="preserve">to </w:t>
      </w:r>
      <w:r w:rsidR="0034752E" w:rsidRPr="002724B6">
        <w:rPr>
          <w:rFonts w:cs="Lucida Sans Unicode"/>
          <w:color w:val="auto"/>
          <w:sz w:val="22"/>
          <w:szCs w:val="22"/>
          <w:shd w:val="clear" w:color="auto" w:fill="FFFFFF"/>
        </w:rPr>
        <w:t xml:space="preserve">get a sense of total commitment. </w:t>
      </w:r>
      <w:r w:rsidRPr="002724B6">
        <w:rPr>
          <w:rFonts w:cs="Lucida Sans Unicode"/>
          <w:color w:val="auto"/>
          <w:sz w:val="22"/>
          <w:szCs w:val="22"/>
          <w:shd w:val="clear" w:color="auto" w:fill="FFFFFF"/>
        </w:rPr>
        <w:t>Cash-in-the-door and Pledges cannot because payments on pledges are already being counted in Cash-in-the-door and that would be double counting.</w:t>
      </w:r>
    </w:p>
    <w:p w:rsidR="00382E41" w:rsidRPr="002724B6" w:rsidRDefault="001417DD" w:rsidP="002724B6">
      <w:pPr>
        <w:pStyle w:val="ListParagraph"/>
        <w:numPr>
          <w:ilvl w:val="2"/>
          <w:numId w:val="1"/>
        </w:numPr>
        <w:rPr>
          <w:rFonts w:cs="Lucida Sans Unicode"/>
          <w:color w:val="auto"/>
          <w:sz w:val="22"/>
          <w:szCs w:val="22"/>
          <w:shd w:val="clear" w:color="auto" w:fill="FFFFFF"/>
        </w:rPr>
      </w:pPr>
      <w:r w:rsidRPr="002724B6">
        <w:rPr>
          <w:rFonts w:cs="Lucida Sans Unicode"/>
          <w:color w:val="auto"/>
          <w:sz w:val="22"/>
          <w:szCs w:val="22"/>
          <w:shd w:val="clear" w:color="auto" w:fill="FFFFFF"/>
        </w:rPr>
        <w:t xml:space="preserve">Example: </w:t>
      </w:r>
      <w:r w:rsidR="00E55113">
        <w:rPr>
          <w:rFonts w:cs="Lucida Sans Unicode"/>
          <w:color w:val="auto"/>
          <w:sz w:val="22"/>
          <w:szCs w:val="22"/>
          <w:shd w:val="clear" w:color="auto" w:fill="FFFFFF"/>
        </w:rPr>
        <w:t>t</w:t>
      </w:r>
      <w:r w:rsidR="00382E41" w:rsidRPr="002724B6">
        <w:rPr>
          <w:rFonts w:cs="Lucida Sans Unicode"/>
          <w:color w:val="auto"/>
          <w:sz w:val="22"/>
          <w:szCs w:val="22"/>
          <w:shd w:val="clear" w:color="auto" w:fill="FFFFFF"/>
        </w:rPr>
        <w:t>otal giving by year for the past 10 years</w:t>
      </w:r>
      <w:r w:rsidR="00E55113">
        <w:rPr>
          <w:rFonts w:cs="Lucida Sans Unicode"/>
          <w:color w:val="auto"/>
          <w:sz w:val="22"/>
          <w:szCs w:val="22"/>
          <w:shd w:val="clear" w:color="auto" w:fill="FFFFFF"/>
        </w:rPr>
        <w:t>,</w:t>
      </w:r>
      <w:r w:rsidR="00382E41" w:rsidRPr="002724B6">
        <w:rPr>
          <w:rFonts w:cs="Lucida Sans Unicode"/>
          <w:color w:val="auto"/>
          <w:sz w:val="22"/>
          <w:szCs w:val="22"/>
          <w:shd w:val="clear" w:color="auto" w:fill="FFFFFF"/>
        </w:rPr>
        <w:t xml:space="preserve"> including pledges and gifts by household.</w:t>
      </w:r>
      <w:r w:rsidR="002724B6" w:rsidRPr="002724B6">
        <w:rPr>
          <w:rFonts w:cs="Lucida Sans Unicode"/>
          <w:color w:val="auto"/>
          <w:sz w:val="22"/>
          <w:szCs w:val="22"/>
          <w:shd w:val="clear" w:color="auto" w:fill="FFFFFF"/>
        </w:rPr>
        <w:t xml:space="preserve"> </w:t>
      </w:r>
      <w:r w:rsidR="00382E41" w:rsidRPr="002724B6">
        <w:rPr>
          <w:rFonts w:cs="Lucida Sans Unicode"/>
          <w:color w:val="auto"/>
          <w:sz w:val="22"/>
          <w:szCs w:val="22"/>
          <w:shd w:val="clear" w:color="auto" w:fill="FFFFFF"/>
        </w:rPr>
        <w:t xml:space="preserve">The </w:t>
      </w:r>
      <w:r w:rsidR="002724B6" w:rsidRPr="002724B6">
        <w:rPr>
          <w:rFonts w:cs="Lucida Sans Unicode"/>
          <w:color w:val="auto"/>
          <w:sz w:val="22"/>
          <w:szCs w:val="22"/>
          <w:shd w:val="clear" w:color="auto" w:fill="FFFFFF"/>
        </w:rPr>
        <w:t>best way to do this is to provide C</w:t>
      </w:r>
      <w:r w:rsidR="00382E41" w:rsidRPr="002724B6">
        <w:rPr>
          <w:rFonts w:cs="Lucida Sans Unicode"/>
          <w:color w:val="auto"/>
          <w:sz w:val="22"/>
          <w:szCs w:val="22"/>
          <w:shd w:val="clear" w:color="auto" w:fill="FFFFFF"/>
        </w:rPr>
        <w:t>ash-in-the-door summed to the y</w:t>
      </w:r>
      <w:r w:rsidRPr="002724B6">
        <w:rPr>
          <w:rFonts w:cs="Lucida Sans Unicode"/>
          <w:color w:val="auto"/>
          <w:sz w:val="22"/>
          <w:szCs w:val="22"/>
          <w:shd w:val="clear" w:color="auto" w:fill="FFFFFF"/>
        </w:rPr>
        <w:t xml:space="preserve">ear for every year since 2015. </w:t>
      </w:r>
      <w:r w:rsidR="00382E41" w:rsidRPr="002724B6">
        <w:rPr>
          <w:rFonts w:cs="Lucida Sans Unicode"/>
          <w:color w:val="auto"/>
          <w:sz w:val="22"/>
          <w:szCs w:val="22"/>
          <w:shd w:val="clear" w:color="auto" w:fill="FFFFFF"/>
        </w:rPr>
        <w:t xml:space="preserve">Outstanding Pledges could then be calculated based on what is outstanding as of the day we produce the report.  </w:t>
      </w:r>
    </w:p>
    <w:p w:rsidR="00D73533" w:rsidRPr="00576C11" w:rsidRDefault="00D73533" w:rsidP="00D73533">
      <w:pPr>
        <w:pStyle w:val="ListParagraph"/>
        <w:numPr>
          <w:ilvl w:val="0"/>
          <w:numId w:val="1"/>
        </w:numPr>
        <w:spacing w:before="0" w:after="0" w:line="240" w:lineRule="auto"/>
        <w:contextualSpacing w:val="0"/>
        <w:rPr>
          <w:color w:val="auto"/>
          <w:sz w:val="22"/>
          <w:szCs w:val="22"/>
        </w:rPr>
      </w:pPr>
      <w:r w:rsidRPr="00576C11">
        <w:rPr>
          <w:color w:val="auto"/>
          <w:sz w:val="22"/>
          <w:szCs w:val="22"/>
        </w:rPr>
        <w:t xml:space="preserve">General </w:t>
      </w:r>
    </w:p>
    <w:p w:rsidR="00D73533" w:rsidRPr="00576C11" w:rsidRDefault="00D73533" w:rsidP="00D73533">
      <w:pPr>
        <w:pStyle w:val="ListParagraph"/>
        <w:numPr>
          <w:ilvl w:val="1"/>
          <w:numId w:val="1"/>
        </w:numPr>
        <w:spacing w:before="0" w:after="0" w:line="240" w:lineRule="auto"/>
        <w:contextualSpacing w:val="0"/>
        <w:rPr>
          <w:color w:val="auto"/>
          <w:sz w:val="22"/>
          <w:szCs w:val="22"/>
        </w:rPr>
      </w:pPr>
      <w:r w:rsidRPr="00576C11">
        <w:rPr>
          <w:color w:val="auto"/>
          <w:sz w:val="22"/>
          <w:szCs w:val="22"/>
        </w:rPr>
        <w:t>Age</w:t>
      </w:r>
    </w:p>
    <w:p w:rsidR="00D73533" w:rsidRPr="00576C11" w:rsidRDefault="00D73533" w:rsidP="00D73533">
      <w:pPr>
        <w:pStyle w:val="ListParagraph"/>
        <w:numPr>
          <w:ilvl w:val="1"/>
          <w:numId w:val="1"/>
        </w:numPr>
        <w:spacing w:before="0" w:after="0" w:line="240" w:lineRule="auto"/>
        <w:contextualSpacing w:val="0"/>
        <w:rPr>
          <w:color w:val="auto"/>
          <w:sz w:val="22"/>
          <w:szCs w:val="22"/>
        </w:rPr>
      </w:pPr>
      <w:r w:rsidRPr="00576C11">
        <w:rPr>
          <w:color w:val="auto"/>
          <w:sz w:val="22"/>
          <w:szCs w:val="22"/>
        </w:rPr>
        <w:t>Gender</w:t>
      </w:r>
    </w:p>
    <w:p w:rsidR="00D73533" w:rsidRPr="00576C11" w:rsidRDefault="00D73533" w:rsidP="00D73533">
      <w:pPr>
        <w:pStyle w:val="ListParagraph"/>
        <w:numPr>
          <w:ilvl w:val="1"/>
          <w:numId w:val="1"/>
        </w:numPr>
        <w:spacing w:before="0" w:after="0" w:line="240" w:lineRule="auto"/>
        <w:contextualSpacing w:val="0"/>
        <w:rPr>
          <w:color w:val="auto"/>
          <w:sz w:val="22"/>
          <w:szCs w:val="22"/>
        </w:rPr>
      </w:pPr>
      <w:r w:rsidRPr="00576C11">
        <w:rPr>
          <w:color w:val="auto"/>
          <w:sz w:val="22"/>
          <w:szCs w:val="22"/>
        </w:rPr>
        <w:t>Region</w:t>
      </w:r>
    </w:p>
    <w:p w:rsidR="00D73533" w:rsidRPr="00576C11" w:rsidRDefault="00D73533" w:rsidP="00D73533">
      <w:pPr>
        <w:pStyle w:val="ListParagraph"/>
        <w:numPr>
          <w:ilvl w:val="1"/>
          <w:numId w:val="1"/>
        </w:numPr>
        <w:spacing w:before="0" w:after="0" w:line="240" w:lineRule="auto"/>
        <w:contextualSpacing w:val="0"/>
        <w:rPr>
          <w:color w:val="auto"/>
          <w:sz w:val="22"/>
          <w:szCs w:val="22"/>
        </w:rPr>
      </w:pPr>
      <w:r w:rsidRPr="00576C11">
        <w:rPr>
          <w:color w:val="auto"/>
          <w:sz w:val="22"/>
          <w:szCs w:val="22"/>
        </w:rPr>
        <w:lastRenderedPageBreak/>
        <w:t xml:space="preserve">City, State, Zip </w:t>
      </w:r>
    </w:p>
    <w:p w:rsidR="00D73533" w:rsidRPr="00576C11" w:rsidRDefault="00D73533" w:rsidP="00D73533">
      <w:pPr>
        <w:pStyle w:val="ListParagraph"/>
        <w:numPr>
          <w:ilvl w:val="1"/>
          <w:numId w:val="1"/>
        </w:numPr>
        <w:spacing w:before="0" w:after="0" w:line="240" w:lineRule="auto"/>
        <w:contextualSpacing w:val="0"/>
        <w:rPr>
          <w:color w:val="auto"/>
          <w:sz w:val="22"/>
          <w:szCs w:val="22"/>
        </w:rPr>
      </w:pPr>
      <w:r>
        <w:rPr>
          <w:color w:val="auto"/>
          <w:sz w:val="22"/>
          <w:szCs w:val="22"/>
        </w:rPr>
        <w:t>O</w:t>
      </w:r>
      <w:r w:rsidRPr="00576C11">
        <w:rPr>
          <w:color w:val="auto"/>
          <w:sz w:val="22"/>
          <w:szCs w:val="22"/>
        </w:rPr>
        <w:t>rganizations</w:t>
      </w:r>
    </w:p>
    <w:p w:rsidR="00D73533" w:rsidRDefault="00D73533" w:rsidP="00D73533">
      <w:pPr>
        <w:pStyle w:val="ListParagraph"/>
        <w:numPr>
          <w:ilvl w:val="1"/>
          <w:numId w:val="1"/>
        </w:numPr>
        <w:spacing w:before="0" w:after="0" w:line="240" w:lineRule="auto"/>
        <w:contextualSpacing w:val="0"/>
        <w:rPr>
          <w:color w:val="auto"/>
          <w:sz w:val="22"/>
          <w:szCs w:val="22"/>
        </w:rPr>
      </w:pPr>
      <w:r w:rsidRPr="00576C11">
        <w:rPr>
          <w:color w:val="auto"/>
          <w:sz w:val="22"/>
          <w:szCs w:val="22"/>
        </w:rPr>
        <w:t>Preferred</w:t>
      </w:r>
      <w:r>
        <w:rPr>
          <w:color w:val="auto"/>
          <w:sz w:val="22"/>
          <w:szCs w:val="22"/>
        </w:rPr>
        <w:t xml:space="preserve"> name format overrides all name-</w:t>
      </w:r>
      <w:r w:rsidRPr="00576C11">
        <w:rPr>
          <w:color w:val="auto"/>
          <w:sz w:val="22"/>
          <w:szCs w:val="22"/>
        </w:rPr>
        <w:t>formatting options (regardless if you choose Standard &amp; Formal)</w:t>
      </w:r>
    </w:p>
    <w:p w:rsidR="00D73533" w:rsidRPr="00576C11" w:rsidRDefault="00D73533" w:rsidP="00D73533">
      <w:pPr>
        <w:pStyle w:val="ListParagraph"/>
        <w:spacing w:before="0" w:after="0" w:line="240" w:lineRule="auto"/>
        <w:ind w:left="1440"/>
        <w:contextualSpacing w:val="0"/>
        <w:rPr>
          <w:color w:val="auto"/>
          <w:sz w:val="22"/>
          <w:szCs w:val="22"/>
        </w:rPr>
      </w:pPr>
    </w:p>
    <w:p w:rsidR="00D73533" w:rsidRPr="00576C11" w:rsidRDefault="00D73533" w:rsidP="00D73533">
      <w:pPr>
        <w:pStyle w:val="ListParagraph"/>
        <w:numPr>
          <w:ilvl w:val="0"/>
          <w:numId w:val="1"/>
        </w:numPr>
        <w:spacing w:before="0" w:after="0" w:line="240" w:lineRule="auto"/>
        <w:contextualSpacing w:val="0"/>
        <w:rPr>
          <w:color w:val="auto"/>
          <w:sz w:val="22"/>
          <w:szCs w:val="22"/>
        </w:rPr>
      </w:pPr>
      <w:r w:rsidRPr="00576C11">
        <w:rPr>
          <w:color w:val="auto"/>
          <w:sz w:val="22"/>
          <w:szCs w:val="22"/>
        </w:rPr>
        <w:t xml:space="preserve">Characteristics </w:t>
      </w:r>
    </w:p>
    <w:p w:rsidR="00D73533" w:rsidRPr="002724B6" w:rsidRDefault="00D73533" w:rsidP="00D73533">
      <w:pPr>
        <w:pStyle w:val="ListParagraph"/>
        <w:numPr>
          <w:ilvl w:val="1"/>
          <w:numId w:val="1"/>
        </w:numPr>
        <w:rPr>
          <w:color w:val="auto"/>
          <w:sz w:val="22"/>
          <w:szCs w:val="22"/>
        </w:rPr>
      </w:pPr>
      <w:r w:rsidRPr="002724B6">
        <w:rPr>
          <w:color w:val="auto"/>
          <w:sz w:val="22"/>
          <w:szCs w:val="22"/>
        </w:rPr>
        <w:t>Giving Capacity</w:t>
      </w:r>
    </w:p>
    <w:p w:rsidR="00D73533" w:rsidRPr="002724B6" w:rsidRDefault="00D73533" w:rsidP="00D73533">
      <w:pPr>
        <w:pStyle w:val="ListParagraph"/>
        <w:numPr>
          <w:ilvl w:val="1"/>
          <w:numId w:val="1"/>
        </w:numPr>
        <w:rPr>
          <w:color w:val="auto"/>
          <w:sz w:val="22"/>
          <w:szCs w:val="22"/>
        </w:rPr>
      </w:pPr>
      <w:r w:rsidRPr="002724B6">
        <w:rPr>
          <w:color w:val="auto"/>
          <w:sz w:val="22"/>
          <w:szCs w:val="22"/>
        </w:rPr>
        <w:t xml:space="preserve">Engagement Score (WAA or UWF)  </w:t>
      </w:r>
    </w:p>
    <w:p w:rsidR="00D73533" w:rsidRPr="002724B6" w:rsidRDefault="00D73533" w:rsidP="00D73533">
      <w:pPr>
        <w:pStyle w:val="ListParagraph"/>
        <w:numPr>
          <w:ilvl w:val="1"/>
          <w:numId w:val="1"/>
        </w:numPr>
        <w:spacing w:before="0" w:after="0" w:line="240" w:lineRule="auto"/>
        <w:contextualSpacing w:val="0"/>
        <w:rPr>
          <w:color w:val="auto"/>
          <w:sz w:val="22"/>
          <w:szCs w:val="22"/>
        </w:rPr>
      </w:pPr>
      <w:r w:rsidRPr="002724B6">
        <w:rPr>
          <w:color w:val="auto"/>
          <w:sz w:val="22"/>
          <w:szCs w:val="22"/>
        </w:rPr>
        <w:t>Attributes: Affinity Lists, Professional Organizations</w:t>
      </w:r>
    </w:p>
    <w:p w:rsidR="00D73533" w:rsidRPr="002724B6" w:rsidRDefault="00D73533" w:rsidP="00D73533">
      <w:pPr>
        <w:pStyle w:val="ListParagraph"/>
        <w:numPr>
          <w:ilvl w:val="1"/>
          <w:numId w:val="1"/>
        </w:numPr>
        <w:spacing w:before="0" w:after="0" w:line="240" w:lineRule="auto"/>
        <w:contextualSpacing w:val="0"/>
        <w:rPr>
          <w:color w:val="auto"/>
          <w:sz w:val="22"/>
          <w:szCs w:val="22"/>
        </w:rPr>
      </w:pPr>
      <w:r w:rsidRPr="002724B6">
        <w:rPr>
          <w:color w:val="auto"/>
          <w:sz w:val="22"/>
          <w:szCs w:val="22"/>
        </w:rPr>
        <w:t>Education involvement</w:t>
      </w:r>
    </w:p>
    <w:p w:rsidR="00D73533" w:rsidRPr="002724B6" w:rsidRDefault="00D73533" w:rsidP="00D73533">
      <w:pPr>
        <w:pStyle w:val="ListParagraph"/>
        <w:numPr>
          <w:ilvl w:val="1"/>
          <w:numId w:val="1"/>
        </w:numPr>
        <w:spacing w:before="0" w:after="0" w:line="240" w:lineRule="auto"/>
        <w:contextualSpacing w:val="0"/>
        <w:rPr>
          <w:color w:val="auto"/>
          <w:sz w:val="22"/>
          <w:szCs w:val="22"/>
        </w:rPr>
      </w:pPr>
      <w:r w:rsidRPr="002724B6">
        <w:rPr>
          <w:color w:val="auto"/>
          <w:sz w:val="22"/>
          <w:szCs w:val="22"/>
        </w:rPr>
        <w:t>Committees (current and/or previous</w:t>
      </w:r>
      <w:r>
        <w:rPr>
          <w:color w:val="auto"/>
          <w:sz w:val="22"/>
          <w:szCs w:val="22"/>
        </w:rPr>
        <w:t xml:space="preserve"> members</w:t>
      </w:r>
      <w:r w:rsidRPr="002724B6">
        <w:rPr>
          <w:color w:val="auto"/>
          <w:sz w:val="22"/>
          <w:szCs w:val="22"/>
        </w:rPr>
        <w:t xml:space="preserve">) for specific unit/department </w:t>
      </w:r>
    </w:p>
    <w:p w:rsidR="00D73533" w:rsidRPr="002724B6" w:rsidRDefault="00D73533" w:rsidP="00D73533">
      <w:pPr>
        <w:pStyle w:val="ListParagraph"/>
        <w:numPr>
          <w:ilvl w:val="1"/>
          <w:numId w:val="1"/>
        </w:numPr>
        <w:spacing w:before="0" w:after="0" w:line="240" w:lineRule="auto"/>
        <w:contextualSpacing w:val="0"/>
        <w:rPr>
          <w:color w:val="auto"/>
          <w:sz w:val="22"/>
          <w:szCs w:val="22"/>
        </w:rPr>
      </w:pPr>
      <w:r w:rsidRPr="002724B6">
        <w:rPr>
          <w:color w:val="auto"/>
          <w:sz w:val="22"/>
          <w:szCs w:val="22"/>
        </w:rPr>
        <w:t>Recognition Society (VHS, BHS, 1848, Legacy)</w:t>
      </w:r>
    </w:p>
    <w:p w:rsidR="00D73533" w:rsidRPr="002724B6" w:rsidRDefault="00D73533" w:rsidP="00D73533">
      <w:pPr>
        <w:pStyle w:val="ListParagraph"/>
        <w:numPr>
          <w:ilvl w:val="1"/>
          <w:numId w:val="1"/>
        </w:numPr>
        <w:spacing w:before="0" w:after="0" w:line="240" w:lineRule="auto"/>
        <w:contextualSpacing w:val="0"/>
        <w:rPr>
          <w:color w:val="auto"/>
          <w:sz w:val="22"/>
          <w:szCs w:val="22"/>
        </w:rPr>
      </w:pPr>
      <w:r w:rsidRPr="002724B6">
        <w:rPr>
          <w:color w:val="auto"/>
          <w:sz w:val="22"/>
          <w:szCs w:val="22"/>
        </w:rPr>
        <w:t xml:space="preserve">Constituents whom have an ABE Prospect Plan for which someone is the primary or secondary plan manager or additional solicitor </w:t>
      </w:r>
    </w:p>
    <w:p w:rsidR="00D73533" w:rsidRPr="002724B6" w:rsidRDefault="00D73533" w:rsidP="00D73533">
      <w:pPr>
        <w:pStyle w:val="ListParagraph"/>
        <w:numPr>
          <w:ilvl w:val="1"/>
          <w:numId w:val="1"/>
        </w:numPr>
        <w:spacing w:before="0" w:after="0" w:line="240" w:lineRule="auto"/>
        <w:contextualSpacing w:val="0"/>
        <w:rPr>
          <w:color w:val="auto"/>
          <w:sz w:val="22"/>
          <w:szCs w:val="22"/>
        </w:rPr>
      </w:pPr>
      <w:r w:rsidRPr="002724B6">
        <w:rPr>
          <w:color w:val="auto"/>
          <w:sz w:val="22"/>
          <w:szCs w:val="22"/>
        </w:rPr>
        <w:t xml:space="preserve">Previous attendees/invitees to an event </w:t>
      </w:r>
    </w:p>
    <w:p w:rsidR="00D73533" w:rsidRPr="002724B6" w:rsidRDefault="00D73533" w:rsidP="00D73533">
      <w:pPr>
        <w:pStyle w:val="ListParagraph"/>
        <w:spacing w:before="0" w:after="0" w:line="240" w:lineRule="auto"/>
        <w:ind w:left="1440"/>
        <w:contextualSpacing w:val="0"/>
        <w:rPr>
          <w:color w:val="auto"/>
          <w:sz w:val="22"/>
          <w:szCs w:val="22"/>
        </w:rPr>
      </w:pPr>
    </w:p>
    <w:p w:rsidR="00D73533" w:rsidRPr="002724B6" w:rsidRDefault="00D73533" w:rsidP="00D73533">
      <w:pPr>
        <w:pStyle w:val="ListParagraph"/>
        <w:numPr>
          <w:ilvl w:val="0"/>
          <w:numId w:val="1"/>
        </w:numPr>
        <w:spacing w:before="0" w:after="0" w:line="240" w:lineRule="auto"/>
        <w:contextualSpacing w:val="0"/>
        <w:rPr>
          <w:color w:val="auto"/>
          <w:sz w:val="22"/>
          <w:szCs w:val="22"/>
          <w:u w:val="single"/>
        </w:rPr>
      </w:pPr>
      <w:r w:rsidRPr="002724B6">
        <w:rPr>
          <w:color w:val="auto"/>
          <w:sz w:val="22"/>
          <w:szCs w:val="22"/>
        </w:rPr>
        <w:t xml:space="preserve">Alumni </w:t>
      </w:r>
    </w:p>
    <w:p w:rsidR="00D73533" w:rsidRPr="002724B6" w:rsidRDefault="00D73533" w:rsidP="00D73533">
      <w:pPr>
        <w:pStyle w:val="ListParagraph"/>
        <w:numPr>
          <w:ilvl w:val="1"/>
          <w:numId w:val="1"/>
        </w:numPr>
        <w:spacing w:before="0" w:after="0" w:line="240" w:lineRule="auto"/>
        <w:contextualSpacing w:val="0"/>
        <w:rPr>
          <w:color w:val="auto"/>
          <w:sz w:val="22"/>
          <w:szCs w:val="22"/>
          <w:u w:val="single"/>
        </w:rPr>
      </w:pPr>
      <w:r w:rsidRPr="002724B6">
        <w:rPr>
          <w:color w:val="auto"/>
          <w:sz w:val="22"/>
          <w:szCs w:val="22"/>
        </w:rPr>
        <w:t xml:space="preserve">Unit, degree, department, year  </w:t>
      </w:r>
    </w:p>
    <w:p w:rsidR="00D73533" w:rsidRPr="002724B6" w:rsidRDefault="00D73533" w:rsidP="00D73533">
      <w:pPr>
        <w:pStyle w:val="ListParagraph"/>
        <w:numPr>
          <w:ilvl w:val="1"/>
          <w:numId w:val="1"/>
        </w:numPr>
        <w:spacing w:before="0" w:after="0" w:line="240" w:lineRule="auto"/>
        <w:contextualSpacing w:val="0"/>
        <w:rPr>
          <w:color w:val="auto"/>
          <w:sz w:val="22"/>
          <w:szCs w:val="22"/>
        </w:rPr>
      </w:pPr>
      <w:r w:rsidRPr="002724B6">
        <w:rPr>
          <w:color w:val="auto"/>
          <w:sz w:val="22"/>
          <w:szCs w:val="22"/>
        </w:rPr>
        <w:t>Based on first, last or all degrees</w:t>
      </w:r>
    </w:p>
    <w:p w:rsidR="00D73533" w:rsidRPr="002724B6" w:rsidRDefault="00D73533" w:rsidP="00D73533">
      <w:pPr>
        <w:pStyle w:val="ListParagraph"/>
        <w:numPr>
          <w:ilvl w:val="1"/>
          <w:numId w:val="1"/>
        </w:numPr>
        <w:spacing w:before="0" w:after="0" w:line="240" w:lineRule="auto"/>
        <w:contextualSpacing w:val="0"/>
        <w:rPr>
          <w:color w:val="auto"/>
          <w:sz w:val="22"/>
          <w:szCs w:val="22"/>
        </w:rPr>
      </w:pPr>
      <w:r w:rsidRPr="002724B6">
        <w:rPr>
          <w:color w:val="auto"/>
          <w:sz w:val="22"/>
          <w:szCs w:val="22"/>
        </w:rPr>
        <w:t>Certificates (do not have all in ABE)</w:t>
      </w:r>
    </w:p>
    <w:p w:rsidR="00D73533" w:rsidRPr="002724B6" w:rsidRDefault="00D73533" w:rsidP="00D73533">
      <w:pPr>
        <w:pStyle w:val="ListParagraph"/>
        <w:numPr>
          <w:ilvl w:val="1"/>
          <w:numId w:val="1"/>
        </w:numPr>
        <w:spacing w:before="0" w:after="0" w:line="240" w:lineRule="auto"/>
        <w:contextualSpacing w:val="0"/>
        <w:rPr>
          <w:color w:val="auto"/>
          <w:sz w:val="22"/>
          <w:szCs w:val="22"/>
        </w:rPr>
      </w:pPr>
      <w:r w:rsidRPr="002724B6">
        <w:rPr>
          <w:color w:val="auto"/>
          <w:sz w:val="22"/>
          <w:szCs w:val="22"/>
        </w:rPr>
        <w:t>Recent graduate, young alumnus/alumna (please provide specific years</w:t>
      </w:r>
      <w:r>
        <w:rPr>
          <w:color w:val="auto"/>
          <w:sz w:val="22"/>
          <w:szCs w:val="22"/>
        </w:rPr>
        <w:t>/ranges)</w:t>
      </w:r>
    </w:p>
    <w:p w:rsidR="00D73533" w:rsidRPr="002724B6" w:rsidRDefault="00D73533" w:rsidP="00D73533">
      <w:pPr>
        <w:pStyle w:val="ListParagraph"/>
        <w:spacing w:before="0" w:after="0" w:line="240" w:lineRule="auto"/>
        <w:ind w:left="1440"/>
        <w:contextualSpacing w:val="0"/>
        <w:rPr>
          <w:color w:val="auto"/>
          <w:sz w:val="22"/>
          <w:szCs w:val="22"/>
        </w:rPr>
      </w:pPr>
    </w:p>
    <w:p w:rsidR="00D73533" w:rsidRPr="002724B6" w:rsidRDefault="00D73533" w:rsidP="00D73533">
      <w:pPr>
        <w:pStyle w:val="ListParagraph"/>
        <w:numPr>
          <w:ilvl w:val="0"/>
          <w:numId w:val="1"/>
        </w:numPr>
        <w:spacing w:before="0" w:after="0" w:line="240" w:lineRule="auto"/>
        <w:rPr>
          <w:color w:val="auto"/>
          <w:sz w:val="22"/>
          <w:szCs w:val="22"/>
        </w:rPr>
      </w:pPr>
      <w:r w:rsidRPr="002724B6">
        <w:rPr>
          <w:color w:val="auto"/>
          <w:sz w:val="22"/>
          <w:szCs w:val="22"/>
        </w:rPr>
        <w:t>Spouse</w:t>
      </w:r>
      <w:r>
        <w:rPr>
          <w:color w:val="auto"/>
          <w:sz w:val="22"/>
          <w:szCs w:val="22"/>
        </w:rPr>
        <w:t>s</w:t>
      </w:r>
    </w:p>
    <w:p w:rsidR="00D73533" w:rsidRPr="002724B6" w:rsidRDefault="00D73533" w:rsidP="00D73533">
      <w:pPr>
        <w:pStyle w:val="ListParagraph"/>
        <w:numPr>
          <w:ilvl w:val="1"/>
          <w:numId w:val="1"/>
        </w:numPr>
        <w:spacing w:before="0" w:after="0" w:line="240" w:lineRule="auto"/>
        <w:rPr>
          <w:color w:val="auto"/>
          <w:sz w:val="22"/>
          <w:szCs w:val="22"/>
        </w:rPr>
      </w:pPr>
      <w:r w:rsidRPr="002724B6">
        <w:rPr>
          <w:color w:val="auto"/>
          <w:sz w:val="22"/>
          <w:szCs w:val="22"/>
        </w:rPr>
        <w:t>Determine if spouses should be include</w:t>
      </w:r>
      <w:r>
        <w:rPr>
          <w:color w:val="auto"/>
          <w:sz w:val="22"/>
          <w:szCs w:val="22"/>
        </w:rPr>
        <w:t>d</w:t>
      </w:r>
      <w:r w:rsidRPr="002724B6">
        <w:rPr>
          <w:color w:val="auto"/>
          <w:sz w:val="22"/>
          <w:szCs w:val="22"/>
        </w:rPr>
        <w:t xml:space="preserve"> </w:t>
      </w:r>
      <w:r>
        <w:rPr>
          <w:color w:val="auto"/>
          <w:sz w:val="22"/>
          <w:szCs w:val="22"/>
        </w:rPr>
        <w:t xml:space="preserve">even </w:t>
      </w:r>
      <w:r w:rsidRPr="002724B6">
        <w:rPr>
          <w:color w:val="auto"/>
          <w:sz w:val="22"/>
          <w:szCs w:val="22"/>
        </w:rPr>
        <w:t xml:space="preserve">if they </w:t>
      </w:r>
      <w:r>
        <w:rPr>
          <w:color w:val="auto"/>
          <w:sz w:val="22"/>
          <w:szCs w:val="22"/>
        </w:rPr>
        <w:t xml:space="preserve">do not </w:t>
      </w:r>
      <w:r w:rsidRPr="002724B6">
        <w:rPr>
          <w:color w:val="auto"/>
          <w:sz w:val="22"/>
          <w:szCs w:val="22"/>
        </w:rPr>
        <w:t xml:space="preserve">meet </w:t>
      </w:r>
      <w:r>
        <w:rPr>
          <w:color w:val="auto"/>
          <w:sz w:val="22"/>
          <w:szCs w:val="22"/>
        </w:rPr>
        <w:t xml:space="preserve">your </w:t>
      </w:r>
      <w:r w:rsidRPr="002724B6">
        <w:rPr>
          <w:color w:val="auto"/>
          <w:sz w:val="22"/>
          <w:szCs w:val="22"/>
        </w:rPr>
        <w:t>parameters</w:t>
      </w:r>
      <w:r>
        <w:rPr>
          <w:color w:val="auto"/>
          <w:sz w:val="22"/>
          <w:szCs w:val="22"/>
        </w:rPr>
        <w:t>.</w:t>
      </w:r>
    </w:p>
    <w:p w:rsidR="00D73533" w:rsidRPr="002724B6" w:rsidRDefault="00D73533" w:rsidP="00D73533">
      <w:pPr>
        <w:pStyle w:val="ListParagraph"/>
        <w:numPr>
          <w:ilvl w:val="1"/>
          <w:numId w:val="1"/>
        </w:numPr>
        <w:spacing w:before="0" w:after="0" w:line="240" w:lineRule="auto"/>
        <w:rPr>
          <w:color w:val="auto"/>
          <w:sz w:val="22"/>
          <w:szCs w:val="22"/>
        </w:rPr>
      </w:pPr>
      <w:r w:rsidRPr="002724B6">
        <w:rPr>
          <w:color w:val="auto"/>
          <w:sz w:val="22"/>
          <w:szCs w:val="22"/>
        </w:rPr>
        <w:t xml:space="preserve">Specify how </w:t>
      </w:r>
      <w:r>
        <w:rPr>
          <w:color w:val="auto"/>
          <w:sz w:val="22"/>
          <w:szCs w:val="22"/>
        </w:rPr>
        <w:t xml:space="preserve">the </w:t>
      </w:r>
      <w:r w:rsidRPr="002724B6">
        <w:rPr>
          <w:color w:val="auto"/>
          <w:sz w:val="22"/>
          <w:szCs w:val="22"/>
        </w:rPr>
        <w:t>address should look: alumnus/alumna first, donor first, female first</w:t>
      </w:r>
      <w:r>
        <w:rPr>
          <w:color w:val="auto"/>
          <w:sz w:val="22"/>
          <w:szCs w:val="22"/>
        </w:rPr>
        <w:t>?</w:t>
      </w:r>
    </w:p>
    <w:p w:rsidR="00D73533" w:rsidRDefault="00D73533" w:rsidP="00D73533">
      <w:pPr>
        <w:pStyle w:val="ListParagraph"/>
        <w:numPr>
          <w:ilvl w:val="1"/>
          <w:numId w:val="1"/>
        </w:numPr>
        <w:spacing w:before="0" w:after="0" w:line="240" w:lineRule="auto"/>
        <w:rPr>
          <w:color w:val="auto"/>
          <w:sz w:val="22"/>
          <w:szCs w:val="22"/>
        </w:rPr>
      </w:pPr>
      <w:r w:rsidRPr="002724B6">
        <w:rPr>
          <w:color w:val="auto"/>
          <w:sz w:val="22"/>
          <w:szCs w:val="22"/>
        </w:rPr>
        <w:t>C</w:t>
      </w:r>
      <w:r>
        <w:rPr>
          <w:color w:val="auto"/>
          <w:sz w:val="22"/>
          <w:szCs w:val="22"/>
        </w:rPr>
        <w:t>ontact method mismatch issue (e.g.</w:t>
      </w:r>
      <w:r w:rsidRPr="002724B6">
        <w:rPr>
          <w:color w:val="auto"/>
          <w:sz w:val="22"/>
          <w:szCs w:val="22"/>
        </w:rPr>
        <w:t xml:space="preserve"> if </w:t>
      </w:r>
      <w:r>
        <w:rPr>
          <w:color w:val="auto"/>
          <w:sz w:val="22"/>
          <w:szCs w:val="22"/>
        </w:rPr>
        <w:t xml:space="preserve">we have an email for the spouse, but </w:t>
      </w:r>
      <w:r w:rsidRPr="002724B6">
        <w:rPr>
          <w:color w:val="auto"/>
          <w:sz w:val="22"/>
          <w:szCs w:val="22"/>
        </w:rPr>
        <w:t xml:space="preserve">not the alumnus/alumna, </w:t>
      </w:r>
      <w:r>
        <w:rPr>
          <w:color w:val="auto"/>
          <w:sz w:val="22"/>
          <w:szCs w:val="22"/>
        </w:rPr>
        <w:t>should</w:t>
      </w:r>
      <w:r w:rsidRPr="002724B6">
        <w:rPr>
          <w:color w:val="auto"/>
          <w:sz w:val="22"/>
          <w:szCs w:val="22"/>
        </w:rPr>
        <w:t xml:space="preserve"> we </w:t>
      </w:r>
      <w:r>
        <w:rPr>
          <w:color w:val="auto"/>
          <w:sz w:val="22"/>
          <w:szCs w:val="22"/>
        </w:rPr>
        <w:t>spouse email only?)</w:t>
      </w:r>
    </w:p>
    <w:p w:rsidR="00F126A1" w:rsidRPr="0060050A" w:rsidRDefault="00493AB6">
      <w:pPr>
        <w:rPr>
          <w:rFonts w:ascii="Arial Narrow" w:hAnsi="Arial Narrow"/>
        </w:rPr>
      </w:pPr>
    </w:p>
    <w:sectPr w:rsidR="00F126A1" w:rsidRPr="0060050A" w:rsidSect="00576C11">
      <w:headerReference w:type="default" r:id="rId9"/>
      <w:footerReference w:type="default" r:id="rId10"/>
      <w:pgSz w:w="12240" w:h="15840" w:code="1"/>
      <w:pgMar w:top="1166" w:right="1166" w:bottom="1166" w:left="1166" w:header="21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029" w:rsidRDefault="004722A0">
      <w:pPr>
        <w:spacing w:before="0" w:after="0" w:line="240" w:lineRule="auto"/>
      </w:pPr>
      <w:r>
        <w:separator/>
      </w:r>
    </w:p>
  </w:endnote>
  <w:endnote w:type="continuationSeparator" w:id="0">
    <w:p w:rsidR="008E7029" w:rsidRDefault="004722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LT Std C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Cs w:val="24"/>
      </w:rPr>
      <w:id w:val="-1308157570"/>
      <w:docPartObj>
        <w:docPartGallery w:val="Page Numbers (Bottom of Page)"/>
        <w:docPartUnique/>
      </w:docPartObj>
    </w:sdtPr>
    <w:sdtEndPr>
      <w:rPr>
        <w:color w:val="808080" w:themeColor="background1" w:themeShade="80"/>
        <w:spacing w:val="60"/>
      </w:rPr>
    </w:sdtEndPr>
    <w:sdtContent>
      <w:p w:rsidR="00493AB6" w:rsidRPr="00493AB6" w:rsidRDefault="00493AB6" w:rsidP="00493AB6">
        <w:pPr>
          <w:tabs>
            <w:tab w:val="center" w:pos="4680"/>
            <w:tab w:val="right" w:pos="9360"/>
          </w:tabs>
          <w:spacing w:before="240" w:after="0" w:line="240" w:lineRule="auto"/>
          <w:rPr>
            <w:color w:val="auto"/>
            <w:szCs w:val="24"/>
          </w:rPr>
        </w:pPr>
        <w:r w:rsidRPr="00493AB6">
          <w:rPr>
            <w:color w:val="auto"/>
            <w:szCs w:val="24"/>
          </w:rPr>
          <w:fldChar w:fldCharType="begin"/>
        </w:r>
        <w:r w:rsidRPr="00493AB6">
          <w:rPr>
            <w:color w:val="auto"/>
            <w:szCs w:val="24"/>
          </w:rPr>
          <w:instrText xml:space="preserve"> PAGE   \* MERGEFORMAT </w:instrText>
        </w:r>
        <w:r w:rsidRPr="00493AB6">
          <w:rPr>
            <w:color w:val="auto"/>
            <w:szCs w:val="24"/>
          </w:rPr>
          <w:fldChar w:fldCharType="separate"/>
        </w:r>
        <w:r>
          <w:rPr>
            <w:noProof/>
            <w:color w:val="auto"/>
            <w:szCs w:val="24"/>
          </w:rPr>
          <w:t>1</w:t>
        </w:r>
        <w:r w:rsidRPr="00493AB6">
          <w:rPr>
            <w:noProof/>
            <w:color w:val="auto"/>
            <w:szCs w:val="24"/>
          </w:rPr>
          <w:fldChar w:fldCharType="end"/>
        </w:r>
        <w:r w:rsidRPr="00493AB6">
          <w:rPr>
            <w:color w:val="auto"/>
            <w:szCs w:val="24"/>
          </w:rPr>
          <w:t xml:space="preserve"> | </w:t>
        </w:r>
        <w:r w:rsidRPr="00493AB6">
          <w:rPr>
            <w:b/>
            <w:bCs/>
            <w:color w:val="auto"/>
            <w:szCs w:val="24"/>
          </w:rPr>
          <w:t>WFAA Advancement Services</w:t>
        </w:r>
      </w:p>
    </w:sdtContent>
  </w:sdt>
  <w:p w:rsidR="00EF1D8A" w:rsidRDefault="00493AB6" w:rsidP="00493AB6">
    <w:pPr>
      <w:pStyle w:val="Footer"/>
    </w:pPr>
    <w:r>
      <w:rPr>
        <w:noProof/>
      </w:rPr>
      <w:t xml:space="preserve"> </w:t>
    </w:r>
    <w:r w:rsidR="00382E41">
      <w:rPr>
        <w:noProof/>
      </w:rPr>
      <mc:AlternateContent>
        <mc:Choice Requires="wps">
          <w:drawing>
            <wp:anchor distT="0" distB="0" distL="114300" distR="114300" simplePos="0" relativeHeight="251659264" behindDoc="0" locked="0" layoutInCell="1" allowOverlap="1" wp14:anchorId="4B886FEE" wp14:editId="4C3AE3D0">
              <wp:simplePos x="0" y="0"/>
              <wp:positionH relativeFrom="column">
                <wp:posOffset>7094855</wp:posOffset>
              </wp:positionH>
              <wp:positionV relativeFrom="paragraph">
                <wp:posOffset>-71120</wp:posOffset>
              </wp:positionV>
              <wp:extent cx="325755" cy="36195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D8A" w:rsidRPr="00E156E7" w:rsidRDefault="00382E41" w:rsidP="00F06D88">
                          <w:pPr>
                            <w:pStyle w:val="Footer"/>
                          </w:pPr>
                          <w:r>
                            <w:fldChar w:fldCharType="begin"/>
                          </w:r>
                          <w:r>
                            <w:instrText xml:space="preserve"> PAGE  \* Arabic  \* MERGEFORMAT </w:instrText>
                          </w:r>
                          <w:r>
                            <w:fldChar w:fldCharType="separate"/>
                          </w:r>
                          <w:r w:rsidR="00493AB6">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58.65pt;margin-top:-5.6pt;width:25.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35/gwIAAA4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" stroked="f">
              <v:textbox>
                <w:txbxContent>
                  <w:p w:rsidR="00EF1D8A" w:rsidRPr="00E156E7" w:rsidRDefault="00382E41" w:rsidP="00F06D88">
                    <w:pPr>
                      <w:pStyle w:val="Footer"/>
                    </w:pPr>
                    <w:r>
                      <w:fldChar w:fldCharType="begin"/>
                    </w:r>
                    <w:r>
                      <w:instrText xml:space="preserve"> PAGE  \* Arabic  \* MERGEFORMAT </w:instrText>
                    </w:r>
                    <w:r>
                      <w:fldChar w:fldCharType="separate"/>
                    </w:r>
                    <w:r w:rsidR="00493AB6">
                      <w:rPr>
                        <w:noProof/>
                      </w:rPr>
                      <w:t>1</w:t>
                    </w:r>
                    <w:r>
                      <w:rPr>
                        <w:noProof/>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029" w:rsidRDefault="004722A0">
      <w:pPr>
        <w:spacing w:before="0" w:after="0" w:line="240" w:lineRule="auto"/>
      </w:pPr>
      <w:r>
        <w:separator/>
      </w:r>
    </w:p>
  </w:footnote>
  <w:footnote w:type="continuationSeparator" w:id="0">
    <w:p w:rsidR="008E7029" w:rsidRDefault="004722A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D8A" w:rsidRDefault="00493AB6">
    <w:pPr>
      <w:pStyle w:val="Header"/>
    </w:pPr>
  </w:p>
  <w:p w:rsidR="00EF1D8A" w:rsidRDefault="00493A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35089"/>
    <w:multiLevelType w:val="hybridMultilevel"/>
    <w:tmpl w:val="F174A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E41"/>
    <w:rsid w:val="00045B48"/>
    <w:rsid w:val="0005078B"/>
    <w:rsid w:val="00093994"/>
    <w:rsid w:val="001417DD"/>
    <w:rsid w:val="001C6DE7"/>
    <w:rsid w:val="001F3E9B"/>
    <w:rsid w:val="00235087"/>
    <w:rsid w:val="00251911"/>
    <w:rsid w:val="002724B6"/>
    <w:rsid w:val="002B6E10"/>
    <w:rsid w:val="002D10F9"/>
    <w:rsid w:val="00346BA9"/>
    <w:rsid w:val="0034752E"/>
    <w:rsid w:val="00382E41"/>
    <w:rsid w:val="00431DCA"/>
    <w:rsid w:val="004722A0"/>
    <w:rsid w:val="00493AB6"/>
    <w:rsid w:val="004B02C9"/>
    <w:rsid w:val="00554ADF"/>
    <w:rsid w:val="00571A14"/>
    <w:rsid w:val="00576C11"/>
    <w:rsid w:val="005D40B5"/>
    <w:rsid w:val="0060050A"/>
    <w:rsid w:val="00673667"/>
    <w:rsid w:val="006C0F39"/>
    <w:rsid w:val="006D053D"/>
    <w:rsid w:val="006E62E8"/>
    <w:rsid w:val="007D31B6"/>
    <w:rsid w:val="008231E1"/>
    <w:rsid w:val="00841B35"/>
    <w:rsid w:val="00866C69"/>
    <w:rsid w:val="008E7029"/>
    <w:rsid w:val="00A27CB9"/>
    <w:rsid w:val="00A4799F"/>
    <w:rsid w:val="00AA64BD"/>
    <w:rsid w:val="00B62B0C"/>
    <w:rsid w:val="00B66ABD"/>
    <w:rsid w:val="00D51F6C"/>
    <w:rsid w:val="00D73533"/>
    <w:rsid w:val="00E55113"/>
    <w:rsid w:val="00EC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41"/>
    <w:pPr>
      <w:spacing w:before="200" w:line="300" w:lineRule="atLeast"/>
    </w:pPr>
    <w:rPr>
      <w:rFonts w:eastAsia="Times New Roman" w:cs="Times New Roman"/>
      <w:color w:val="1F497D" w:themeColor="text2"/>
      <w:sz w:val="24"/>
      <w:szCs w:val="20"/>
    </w:rPr>
  </w:style>
  <w:style w:type="paragraph" w:styleId="Heading2">
    <w:name w:val="heading 2"/>
    <w:basedOn w:val="Normal"/>
    <w:next w:val="Normal"/>
    <w:link w:val="Heading2Char"/>
    <w:uiPriority w:val="9"/>
    <w:unhideWhenUsed/>
    <w:qFormat/>
    <w:rsid w:val="00576C11"/>
    <w:pPr>
      <w:keepNext/>
      <w:keepLines/>
      <w:spacing w:after="0" w:line="280" w:lineRule="atLeast"/>
      <w:outlineLvl w:val="1"/>
    </w:pPr>
    <w:rPr>
      <w:rFonts w:eastAsiaTheme="majorEastAsia" w:cstheme="majorBidi"/>
      <w:b/>
      <w:bCs/>
      <w:color w:val="auto"/>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2E41"/>
    <w:pPr>
      <w:suppressAutoHyphens/>
      <w:autoSpaceDE w:val="0"/>
      <w:autoSpaceDN w:val="0"/>
      <w:adjustRightInd w:val="0"/>
      <w:spacing w:before="180" w:after="0" w:line="288" w:lineRule="auto"/>
      <w:textAlignment w:val="baseline"/>
    </w:pPr>
    <w:rPr>
      <w:rFonts w:ascii="HelveticaNeueLT Std Cn" w:eastAsiaTheme="minorHAnsi" w:hAnsi="HelveticaNeueLT Std Cn" w:cs="HelveticaNeueLT Std Cn"/>
      <w:color w:val="58595B"/>
      <w:sz w:val="18"/>
      <w:szCs w:val="18"/>
    </w:rPr>
  </w:style>
  <w:style w:type="character" w:customStyle="1" w:styleId="FooterChar">
    <w:name w:val="Footer Char"/>
    <w:basedOn w:val="DefaultParagraphFont"/>
    <w:link w:val="Footer"/>
    <w:uiPriority w:val="99"/>
    <w:rsid w:val="00382E41"/>
    <w:rPr>
      <w:rFonts w:ascii="HelveticaNeueLT Std Cn" w:hAnsi="HelveticaNeueLT Std Cn" w:cs="HelveticaNeueLT Std Cn"/>
      <w:color w:val="58595B"/>
      <w:sz w:val="18"/>
      <w:szCs w:val="18"/>
    </w:rPr>
  </w:style>
  <w:style w:type="paragraph" w:styleId="Header">
    <w:name w:val="header"/>
    <w:basedOn w:val="Normal"/>
    <w:link w:val="HeaderChar"/>
    <w:uiPriority w:val="99"/>
    <w:rsid w:val="00382E41"/>
    <w:pPr>
      <w:jc w:val="right"/>
    </w:pPr>
    <w:rPr>
      <w:rFonts w:cs="Arial"/>
      <w:color w:val="FFFFFF"/>
      <w:sz w:val="28"/>
    </w:rPr>
  </w:style>
  <w:style w:type="character" w:customStyle="1" w:styleId="HeaderChar">
    <w:name w:val="Header Char"/>
    <w:basedOn w:val="DefaultParagraphFont"/>
    <w:link w:val="Header"/>
    <w:uiPriority w:val="99"/>
    <w:rsid w:val="00382E41"/>
    <w:rPr>
      <w:rFonts w:eastAsia="Times New Roman" w:cs="Arial"/>
      <w:color w:val="FFFFFF"/>
      <w:sz w:val="28"/>
      <w:szCs w:val="20"/>
    </w:rPr>
  </w:style>
  <w:style w:type="table" w:styleId="TableGrid">
    <w:name w:val="Table Grid"/>
    <w:basedOn w:val="TableNormal"/>
    <w:rsid w:val="00382E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82E41"/>
    <w:pPr>
      <w:numPr>
        <w:ilvl w:val="1"/>
      </w:numPr>
      <w:spacing w:after="480"/>
      <w:ind w:left="360"/>
    </w:pPr>
    <w:rPr>
      <w:rFonts w:asciiTheme="majorHAnsi" w:eastAsiaTheme="majorEastAsia" w:hAnsiTheme="majorHAnsi" w:cstheme="majorBidi"/>
      <w:iCs/>
      <w:color w:val="auto"/>
      <w:spacing w:val="15"/>
      <w:sz w:val="36"/>
      <w:szCs w:val="36"/>
    </w:rPr>
  </w:style>
  <w:style w:type="character" w:customStyle="1" w:styleId="SubtitleChar">
    <w:name w:val="Subtitle Char"/>
    <w:basedOn w:val="DefaultParagraphFont"/>
    <w:link w:val="Subtitle"/>
    <w:uiPriority w:val="11"/>
    <w:rsid w:val="00382E41"/>
    <w:rPr>
      <w:rFonts w:asciiTheme="majorHAnsi" w:eastAsiaTheme="majorEastAsia" w:hAnsiTheme="majorHAnsi" w:cstheme="majorBidi"/>
      <w:iCs/>
      <w:spacing w:val="15"/>
      <w:sz w:val="36"/>
      <w:szCs w:val="36"/>
    </w:rPr>
  </w:style>
  <w:style w:type="paragraph" w:customStyle="1" w:styleId="ExplanationText">
    <w:name w:val="Explanation Text"/>
    <w:basedOn w:val="Normal"/>
    <w:link w:val="ExplanationTextChar"/>
    <w:qFormat/>
    <w:rsid w:val="00382E41"/>
    <w:pPr>
      <w:spacing w:line="276" w:lineRule="auto"/>
      <w:ind w:left="907"/>
    </w:pPr>
    <w:rPr>
      <w:rFonts w:eastAsiaTheme="minorHAnsi" w:cstheme="minorBidi"/>
      <w:color w:val="auto"/>
      <w:sz w:val="22"/>
      <w:szCs w:val="22"/>
    </w:rPr>
  </w:style>
  <w:style w:type="character" w:customStyle="1" w:styleId="ExplanationTextChar">
    <w:name w:val="Explanation Text Char"/>
    <w:basedOn w:val="DefaultParagraphFont"/>
    <w:link w:val="ExplanationText"/>
    <w:rsid w:val="00382E41"/>
  </w:style>
  <w:style w:type="paragraph" w:styleId="ListParagraph">
    <w:name w:val="List Paragraph"/>
    <w:basedOn w:val="Normal"/>
    <w:uiPriority w:val="34"/>
    <w:qFormat/>
    <w:rsid w:val="00382E41"/>
    <w:pPr>
      <w:ind w:left="720"/>
      <w:contextualSpacing/>
    </w:pPr>
  </w:style>
  <w:style w:type="paragraph" w:styleId="Title">
    <w:name w:val="Title"/>
    <w:basedOn w:val="Normal"/>
    <w:next w:val="Normal"/>
    <w:link w:val="TitleChar"/>
    <w:uiPriority w:val="10"/>
    <w:qFormat/>
    <w:rsid w:val="00382E41"/>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2E4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31DCA"/>
    <w:rPr>
      <w:color w:val="0000FF" w:themeColor="hyperlink"/>
      <w:u w:val="single"/>
    </w:rPr>
  </w:style>
  <w:style w:type="character" w:customStyle="1" w:styleId="Heading2Char">
    <w:name w:val="Heading 2 Char"/>
    <w:basedOn w:val="DefaultParagraphFont"/>
    <w:link w:val="Heading2"/>
    <w:uiPriority w:val="9"/>
    <w:rsid w:val="00576C11"/>
    <w:rPr>
      <w:rFonts w:eastAsiaTheme="majorEastAsia" w:cstheme="majorBidi"/>
      <w:b/>
      <w:bCs/>
      <w:sz w:val="40"/>
      <w:szCs w:val="40"/>
    </w:rPr>
  </w:style>
  <w:style w:type="paragraph" w:styleId="NoSpacing">
    <w:name w:val="No Spacing"/>
    <w:uiPriority w:val="1"/>
    <w:qFormat/>
    <w:rsid w:val="00493AB6"/>
    <w:pPr>
      <w:spacing w:after="0" w:line="240" w:lineRule="auto"/>
    </w:pPr>
    <w:rPr>
      <w:rFonts w:eastAsia="Times New Roman" w:cs="Times New Roman"/>
      <w:color w:val="1F497D" w:themeColor="text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41"/>
    <w:pPr>
      <w:spacing w:before="200" w:line="300" w:lineRule="atLeast"/>
    </w:pPr>
    <w:rPr>
      <w:rFonts w:eastAsia="Times New Roman" w:cs="Times New Roman"/>
      <w:color w:val="1F497D" w:themeColor="text2"/>
      <w:sz w:val="24"/>
      <w:szCs w:val="20"/>
    </w:rPr>
  </w:style>
  <w:style w:type="paragraph" w:styleId="Heading2">
    <w:name w:val="heading 2"/>
    <w:basedOn w:val="Normal"/>
    <w:next w:val="Normal"/>
    <w:link w:val="Heading2Char"/>
    <w:uiPriority w:val="9"/>
    <w:unhideWhenUsed/>
    <w:qFormat/>
    <w:rsid w:val="00576C11"/>
    <w:pPr>
      <w:keepNext/>
      <w:keepLines/>
      <w:spacing w:after="0" w:line="280" w:lineRule="atLeast"/>
      <w:outlineLvl w:val="1"/>
    </w:pPr>
    <w:rPr>
      <w:rFonts w:eastAsiaTheme="majorEastAsia" w:cstheme="majorBidi"/>
      <w:b/>
      <w:bCs/>
      <w:color w:val="auto"/>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2E41"/>
    <w:pPr>
      <w:suppressAutoHyphens/>
      <w:autoSpaceDE w:val="0"/>
      <w:autoSpaceDN w:val="0"/>
      <w:adjustRightInd w:val="0"/>
      <w:spacing w:before="180" w:after="0" w:line="288" w:lineRule="auto"/>
      <w:textAlignment w:val="baseline"/>
    </w:pPr>
    <w:rPr>
      <w:rFonts w:ascii="HelveticaNeueLT Std Cn" w:eastAsiaTheme="minorHAnsi" w:hAnsi="HelveticaNeueLT Std Cn" w:cs="HelveticaNeueLT Std Cn"/>
      <w:color w:val="58595B"/>
      <w:sz w:val="18"/>
      <w:szCs w:val="18"/>
    </w:rPr>
  </w:style>
  <w:style w:type="character" w:customStyle="1" w:styleId="FooterChar">
    <w:name w:val="Footer Char"/>
    <w:basedOn w:val="DefaultParagraphFont"/>
    <w:link w:val="Footer"/>
    <w:uiPriority w:val="99"/>
    <w:rsid w:val="00382E41"/>
    <w:rPr>
      <w:rFonts w:ascii="HelveticaNeueLT Std Cn" w:hAnsi="HelveticaNeueLT Std Cn" w:cs="HelveticaNeueLT Std Cn"/>
      <w:color w:val="58595B"/>
      <w:sz w:val="18"/>
      <w:szCs w:val="18"/>
    </w:rPr>
  </w:style>
  <w:style w:type="paragraph" w:styleId="Header">
    <w:name w:val="header"/>
    <w:basedOn w:val="Normal"/>
    <w:link w:val="HeaderChar"/>
    <w:uiPriority w:val="99"/>
    <w:rsid w:val="00382E41"/>
    <w:pPr>
      <w:jc w:val="right"/>
    </w:pPr>
    <w:rPr>
      <w:rFonts w:cs="Arial"/>
      <w:color w:val="FFFFFF"/>
      <w:sz w:val="28"/>
    </w:rPr>
  </w:style>
  <w:style w:type="character" w:customStyle="1" w:styleId="HeaderChar">
    <w:name w:val="Header Char"/>
    <w:basedOn w:val="DefaultParagraphFont"/>
    <w:link w:val="Header"/>
    <w:uiPriority w:val="99"/>
    <w:rsid w:val="00382E41"/>
    <w:rPr>
      <w:rFonts w:eastAsia="Times New Roman" w:cs="Arial"/>
      <w:color w:val="FFFFFF"/>
      <w:sz w:val="28"/>
      <w:szCs w:val="20"/>
    </w:rPr>
  </w:style>
  <w:style w:type="table" w:styleId="TableGrid">
    <w:name w:val="Table Grid"/>
    <w:basedOn w:val="TableNormal"/>
    <w:rsid w:val="00382E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82E41"/>
    <w:pPr>
      <w:numPr>
        <w:ilvl w:val="1"/>
      </w:numPr>
      <w:spacing w:after="480"/>
      <w:ind w:left="360"/>
    </w:pPr>
    <w:rPr>
      <w:rFonts w:asciiTheme="majorHAnsi" w:eastAsiaTheme="majorEastAsia" w:hAnsiTheme="majorHAnsi" w:cstheme="majorBidi"/>
      <w:iCs/>
      <w:color w:val="auto"/>
      <w:spacing w:val="15"/>
      <w:sz w:val="36"/>
      <w:szCs w:val="36"/>
    </w:rPr>
  </w:style>
  <w:style w:type="character" w:customStyle="1" w:styleId="SubtitleChar">
    <w:name w:val="Subtitle Char"/>
    <w:basedOn w:val="DefaultParagraphFont"/>
    <w:link w:val="Subtitle"/>
    <w:uiPriority w:val="11"/>
    <w:rsid w:val="00382E41"/>
    <w:rPr>
      <w:rFonts w:asciiTheme="majorHAnsi" w:eastAsiaTheme="majorEastAsia" w:hAnsiTheme="majorHAnsi" w:cstheme="majorBidi"/>
      <w:iCs/>
      <w:spacing w:val="15"/>
      <w:sz w:val="36"/>
      <w:szCs w:val="36"/>
    </w:rPr>
  </w:style>
  <w:style w:type="paragraph" w:customStyle="1" w:styleId="ExplanationText">
    <w:name w:val="Explanation Text"/>
    <w:basedOn w:val="Normal"/>
    <w:link w:val="ExplanationTextChar"/>
    <w:qFormat/>
    <w:rsid w:val="00382E41"/>
    <w:pPr>
      <w:spacing w:line="276" w:lineRule="auto"/>
      <w:ind w:left="907"/>
    </w:pPr>
    <w:rPr>
      <w:rFonts w:eastAsiaTheme="minorHAnsi" w:cstheme="minorBidi"/>
      <w:color w:val="auto"/>
      <w:sz w:val="22"/>
      <w:szCs w:val="22"/>
    </w:rPr>
  </w:style>
  <w:style w:type="character" w:customStyle="1" w:styleId="ExplanationTextChar">
    <w:name w:val="Explanation Text Char"/>
    <w:basedOn w:val="DefaultParagraphFont"/>
    <w:link w:val="ExplanationText"/>
    <w:rsid w:val="00382E41"/>
  </w:style>
  <w:style w:type="paragraph" w:styleId="ListParagraph">
    <w:name w:val="List Paragraph"/>
    <w:basedOn w:val="Normal"/>
    <w:uiPriority w:val="34"/>
    <w:qFormat/>
    <w:rsid w:val="00382E41"/>
    <w:pPr>
      <w:ind w:left="720"/>
      <w:contextualSpacing/>
    </w:pPr>
  </w:style>
  <w:style w:type="paragraph" w:styleId="Title">
    <w:name w:val="Title"/>
    <w:basedOn w:val="Normal"/>
    <w:next w:val="Normal"/>
    <w:link w:val="TitleChar"/>
    <w:uiPriority w:val="10"/>
    <w:qFormat/>
    <w:rsid w:val="00382E41"/>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2E4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31DCA"/>
    <w:rPr>
      <w:color w:val="0000FF" w:themeColor="hyperlink"/>
      <w:u w:val="single"/>
    </w:rPr>
  </w:style>
  <w:style w:type="character" w:customStyle="1" w:styleId="Heading2Char">
    <w:name w:val="Heading 2 Char"/>
    <w:basedOn w:val="DefaultParagraphFont"/>
    <w:link w:val="Heading2"/>
    <w:uiPriority w:val="9"/>
    <w:rsid w:val="00576C11"/>
    <w:rPr>
      <w:rFonts w:eastAsiaTheme="majorEastAsia" w:cstheme="majorBidi"/>
      <w:b/>
      <w:bCs/>
      <w:sz w:val="40"/>
      <w:szCs w:val="40"/>
    </w:rPr>
  </w:style>
  <w:style w:type="paragraph" w:styleId="NoSpacing">
    <w:name w:val="No Spacing"/>
    <w:uiPriority w:val="1"/>
    <w:qFormat/>
    <w:rsid w:val="00493AB6"/>
    <w:pPr>
      <w:spacing w:after="0" w:line="240" w:lineRule="auto"/>
    </w:pPr>
    <w:rPr>
      <w:rFonts w:eastAsia="Times New Roman" w:cs="Times New Roman"/>
      <w:color w:val="1F497D" w:themeColor="text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8F9F8-88CA-44A3-8E42-81E4816C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UW Foundation</Company>
  <LinksUpToDate>false</LinksUpToDate>
  <CharactersWithSpaces>10048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Fiala</dc:creator>
  <cp:lastModifiedBy>Stephanie Schmid</cp:lastModifiedBy>
  <cp:revision>22</cp:revision>
  <dcterms:created xsi:type="dcterms:W3CDTF">2015-05-29T19:42:00Z</dcterms:created>
  <dcterms:modified xsi:type="dcterms:W3CDTF">2015-06-04T18:06:00Z</dcterms:modified>
</cp:coreProperties>
</file>